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BFA" w:rsidRDefault="004B5BFA">
      <w:pPr>
        <w:spacing w:after="0"/>
        <w:ind w:left="120"/>
        <w:jc w:val="center"/>
      </w:pPr>
      <w:r w:rsidRPr="004B5BFA">
        <w:rPr>
          <w:noProof/>
        </w:rPr>
        <w:pict>
          <v:shapetype id="_x0000_m1027" coordsize="21600,21600" o:spt="1" o:preferrelative="t" path="m,l,21600r21600,l21600,xe">
            <v:stroke joinstyle="round"/>
            <v:path gradientshapeok="t" o:connecttype="rect"/>
          </v:shapetype>
        </w:pict>
      </w:r>
      <w:r>
        <w:rPr>
          <w:noProof/>
        </w:rPr>
        <w:object w:dxaOrig="8925" w:dyaOrig="12630">
          <v:rect id="Объект OLE1" o:spid="_x0000_i1025" style="width:446.25pt;height:631.5pt;visibility:visible;mso-wrap-style:square;mso-wrap-distance-left:7.05pt;mso-wrap-distance-top:7.05pt;mso-wrap-distance-right:7.05pt;mso-wrap-distance-bottom:7.05pt" o:ole="" o:preferrelative="t" filled="f" stroked="f">
            <v:imagedata r:id="rId5" o:title="image1"/>
          </v:rect>
          <o:OLEObject Type="Embed" ProgID="AcroExch.Document.DC" ShapeID="Объект OLE1" DrawAspect="Content" ObjectID="_1854874428" r:id="rId6"/>
        </w:object>
      </w:r>
    </w:p>
    <w:p w:rsidR="004B5BFA" w:rsidRDefault="004B5BFA">
      <w:pPr>
        <w:spacing w:after="0"/>
        <w:ind w:left="120"/>
        <w:jc w:val="center"/>
      </w:pPr>
    </w:p>
    <w:p w:rsidR="004B5BFA" w:rsidRDefault="004B5BFA">
      <w:pPr>
        <w:spacing w:after="0"/>
        <w:ind w:left="120"/>
        <w:jc w:val="center"/>
      </w:pPr>
    </w:p>
    <w:p w:rsidR="004B5BFA" w:rsidRDefault="004B5BFA">
      <w:pPr>
        <w:spacing w:after="0"/>
        <w:ind w:left="120"/>
        <w:jc w:val="center"/>
      </w:pPr>
    </w:p>
    <w:p w:rsidR="004B5BFA" w:rsidRDefault="004B5BFA">
      <w:pPr>
        <w:spacing w:after="0"/>
        <w:ind w:left="120"/>
        <w:jc w:val="center"/>
      </w:pPr>
    </w:p>
    <w:p w:rsidR="004B5BFA" w:rsidRPr="007F129B" w:rsidRDefault="007F129B">
      <w:pPr>
        <w:spacing w:after="0"/>
        <w:ind w:left="120"/>
        <w:jc w:val="center"/>
        <w:rPr>
          <w:lang w:val="ru-RU"/>
        </w:rPr>
      </w:pPr>
      <w:r w:rsidRPr="007F129B">
        <w:rPr>
          <w:b/>
          <w:color w:val="000000"/>
          <w:sz w:val="28"/>
          <w:lang w:val="ru-RU"/>
        </w:rPr>
        <w:lastRenderedPageBreak/>
        <w:t>ПОЯСНИТЕЛЬНАЯ ЗАПИСКА</w:t>
      </w:r>
    </w:p>
    <w:p w:rsidR="004B5BFA" w:rsidRPr="007F129B" w:rsidRDefault="004B5BFA">
      <w:pPr>
        <w:spacing w:after="0"/>
        <w:ind w:left="120"/>
        <w:rPr>
          <w:lang w:val="ru-RU"/>
        </w:rPr>
      </w:pPr>
    </w:p>
    <w:p w:rsidR="004B5BFA" w:rsidRPr="007F129B" w:rsidRDefault="007F129B">
      <w:pPr>
        <w:spacing w:after="0"/>
        <w:ind w:firstLine="600"/>
        <w:jc w:val="both"/>
        <w:rPr>
          <w:lang w:val="ru-RU"/>
        </w:rPr>
      </w:pPr>
      <w:proofErr w:type="gramStart"/>
      <w:r w:rsidRPr="007F129B">
        <w:rPr>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w:t>
      </w:r>
      <w:r w:rsidRPr="007F129B">
        <w:rPr>
          <w:color w:val="000000"/>
          <w:sz w:val="28"/>
          <w:lang w:val="ru-RU"/>
        </w:rPr>
        <w:t>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w:t>
      </w:r>
      <w:r w:rsidRPr="007F129B">
        <w:rPr>
          <w:color w:val="000000"/>
          <w:sz w:val="28"/>
          <w:lang w:val="ru-RU"/>
        </w:rPr>
        <w:t>ег. номер — 24480), с учётом Концепции преподавания русского языка и литературы в Российской Федерации</w:t>
      </w:r>
      <w:proofErr w:type="gramEnd"/>
      <w:r w:rsidRPr="007F129B">
        <w:rPr>
          <w:color w:val="000000"/>
          <w:sz w:val="28"/>
          <w:lang w:val="ru-RU"/>
        </w:rPr>
        <w:t xml:space="preserve"> (</w:t>
      </w:r>
      <w:proofErr w:type="gramStart"/>
      <w:r w:rsidRPr="007F129B">
        <w:rPr>
          <w:color w:val="000000"/>
          <w:sz w:val="28"/>
          <w:lang w:val="ru-RU"/>
        </w:rPr>
        <w:t>утверждена</w:t>
      </w:r>
      <w:proofErr w:type="gramEnd"/>
      <w:r w:rsidRPr="007F129B">
        <w:rPr>
          <w:color w:val="000000"/>
          <w:sz w:val="28"/>
          <w:lang w:val="ru-RU"/>
        </w:rPr>
        <w:t xml:space="preserve"> распоряжением Правительства Российской Федерации от 9 апреля 2016 г. № 637-р). </w:t>
      </w:r>
    </w:p>
    <w:p w:rsidR="004B5BFA" w:rsidRPr="007F129B" w:rsidRDefault="007F129B">
      <w:pPr>
        <w:spacing w:after="0"/>
        <w:ind w:left="120"/>
        <w:rPr>
          <w:lang w:val="ru-RU"/>
        </w:rPr>
      </w:pPr>
      <w:r w:rsidRPr="007F129B">
        <w:rPr>
          <w:b/>
          <w:color w:val="000000"/>
          <w:sz w:val="28"/>
          <w:lang w:val="ru-RU"/>
        </w:rPr>
        <w:t>ОБЩАЯ ХАРАКТЕРИСТИКА УЧЕБНОГО ПРЕДМЕТА «ЛИТЕРАТУРА»</w:t>
      </w:r>
    </w:p>
    <w:p w:rsidR="004B5BFA" w:rsidRPr="007F129B" w:rsidRDefault="004B5BFA">
      <w:pPr>
        <w:spacing w:after="0"/>
        <w:ind w:left="120"/>
        <w:rPr>
          <w:lang w:val="ru-RU"/>
        </w:rPr>
      </w:pPr>
    </w:p>
    <w:p w:rsidR="004B5BFA" w:rsidRPr="007F129B" w:rsidRDefault="007F129B">
      <w:pPr>
        <w:spacing w:after="0"/>
        <w:ind w:firstLine="600"/>
        <w:jc w:val="both"/>
        <w:rPr>
          <w:lang w:val="ru-RU"/>
        </w:rPr>
      </w:pPr>
      <w:r w:rsidRPr="007F129B">
        <w:rPr>
          <w:color w:val="000000"/>
          <w:sz w:val="28"/>
          <w:lang w:val="ru-RU"/>
        </w:rPr>
        <w:t xml:space="preserve">Учебный </w:t>
      </w:r>
      <w:r w:rsidRPr="007F129B">
        <w:rPr>
          <w:color w:val="000000"/>
          <w:sz w:val="28"/>
          <w:lang w:val="ru-RU"/>
        </w:rPr>
        <w:t>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w:t>
      </w:r>
      <w:r w:rsidRPr="007F129B">
        <w:rPr>
          <w:color w:val="000000"/>
          <w:sz w:val="28"/>
          <w:lang w:val="ru-RU"/>
        </w:rPr>
        <w:t>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w:t>
      </w:r>
      <w:r w:rsidRPr="007F129B">
        <w:rPr>
          <w:color w:val="000000"/>
          <w:sz w:val="28"/>
          <w:lang w:val="ru-RU"/>
        </w:rPr>
        <w:t>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4B5BFA" w:rsidRPr="007F129B" w:rsidRDefault="007F129B">
      <w:pPr>
        <w:spacing w:after="0"/>
        <w:ind w:firstLine="600"/>
        <w:jc w:val="both"/>
        <w:rPr>
          <w:lang w:val="ru-RU"/>
        </w:rPr>
      </w:pPr>
      <w:r w:rsidRPr="007F129B">
        <w:rPr>
          <w:color w:val="000000"/>
          <w:sz w:val="28"/>
          <w:lang w:val="ru-RU"/>
        </w:rPr>
        <w:t xml:space="preserve">Основу содержания литературного образования в 10–11 классах составляют чтение и изучение </w:t>
      </w:r>
      <w:r w:rsidRPr="007F129B">
        <w:rPr>
          <w:color w:val="000000"/>
          <w:sz w:val="28"/>
          <w:lang w:val="ru-RU"/>
        </w:rPr>
        <w:t>выдающихся произведений отечественной и зарубежной литературы второй половины Х</w:t>
      </w:r>
      <w:proofErr w:type="gramStart"/>
      <w:r>
        <w:rPr>
          <w:color w:val="000000"/>
          <w:sz w:val="28"/>
        </w:rPr>
        <w:t>I</w:t>
      </w:r>
      <w:proofErr w:type="gramEnd"/>
      <w:r w:rsidRPr="007F129B">
        <w:rPr>
          <w:color w:val="000000"/>
          <w:sz w:val="28"/>
          <w:lang w:val="ru-RU"/>
        </w:rPr>
        <w:t>Х – начала ХХ</w:t>
      </w:r>
      <w:r>
        <w:rPr>
          <w:color w:val="000000"/>
          <w:sz w:val="28"/>
        </w:rPr>
        <w:t>I</w:t>
      </w:r>
      <w:r w:rsidRPr="007F129B">
        <w:rPr>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w:t>
      </w:r>
      <w:r w:rsidRPr="007F129B">
        <w:rPr>
          <w:color w:val="000000"/>
          <w:sz w:val="28"/>
          <w:lang w:val="ru-RU"/>
        </w:rPr>
        <w:t xml:space="preserve">и особенностями старшеклассников, их литературным развитием, жизненным и читательским опытом. </w:t>
      </w:r>
    </w:p>
    <w:p w:rsidR="004B5BFA" w:rsidRPr="007F129B" w:rsidRDefault="007F129B">
      <w:pPr>
        <w:spacing w:after="0"/>
        <w:ind w:firstLine="600"/>
        <w:jc w:val="both"/>
        <w:rPr>
          <w:lang w:val="ru-RU"/>
        </w:rPr>
      </w:pPr>
      <w:proofErr w:type="gramStart"/>
      <w:r w:rsidRPr="007F129B">
        <w:rPr>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w:t>
      </w:r>
      <w:r w:rsidRPr="007F129B">
        <w:rPr>
          <w:color w:val="000000"/>
          <w:sz w:val="28"/>
          <w:lang w:val="ru-RU"/>
        </w:rPr>
        <w:t>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7F129B">
        <w:rPr>
          <w:color w:val="000000"/>
          <w:sz w:val="28"/>
          <w:lang w:val="ru-RU"/>
        </w:rPr>
        <w:t xml:space="preserve"> </w:t>
      </w:r>
      <w:proofErr w:type="gramStart"/>
      <w:r w:rsidRPr="007F129B">
        <w:rPr>
          <w:color w:val="000000"/>
          <w:sz w:val="28"/>
          <w:lang w:val="ru-RU"/>
        </w:rPr>
        <w:t>комедии А.С. Гриб</w:t>
      </w:r>
      <w:r w:rsidRPr="007F129B">
        <w:rPr>
          <w:color w:val="000000"/>
          <w:sz w:val="28"/>
          <w:lang w:val="ru-RU"/>
        </w:rPr>
        <w:t xml:space="preserve">оедова "Горе от ума"; произведений А.С. Пушкина (стихотворений, </w:t>
      </w:r>
      <w:r w:rsidRPr="007F129B">
        <w:rPr>
          <w:color w:val="000000"/>
          <w:sz w:val="28"/>
          <w:lang w:val="ru-RU"/>
        </w:rPr>
        <w:lastRenderedPageBreak/>
        <w:t>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r w:rsidRPr="007F129B">
        <w:rPr>
          <w:color w:val="000000"/>
          <w:sz w:val="28"/>
          <w:lang w:val="ru-RU"/>
        </w:rPr>
        <w:t>;</w:t>
      </w:r>
      <w:proofErr w:type="gramEnd"/>
      <w:r w:rsidRPr="007F129B">
        <w:rPr>
          <w:color w:val="000000"/>
          <w:sz w:val="28"/>
          <w:lang w:val="ru-RU"/>
        </w:rPr>
        <w:t xml:space="preserve">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4B5BFA" w:rsidRPr="007F129B" w:rsidRDefault="007F129B">
      <w:pPr>
        <w:spacing w:after="0"/>
        <w:ind w:firstLine="600"/>
        <w:jc w:val="both"/>
        <w:rPr>
          <w:lang w:val="ru-RU"/>
        </w:rPr>
      </w:pPr>
      <w:r w:rsidRPr="007F129B">
        <w:rPr>
          <w:color w:val="000000"/>
          <w:sz w:val="28"/>
          <w:lang w:val="ru-RU"/>
        </w:rPr>
        <w:t>В рабочей программе учебного п</w:t>
      </w:r>
      <w:r w:rsidRPr="007F129B">
        <w:rPr>
          <w:color w:val="000000"/>
          <w:sz w:val="28"/>
          <w:lang w:val="ru-RU"/>
        </w:rPr>
        <w:t>редмета «Литература» учтены этапы российского историко-литературного процесса второй половины Х</w:t>
      </w:r>
      <w:proofErr w:type="gramStart"/>
      <w:r>
        <w:rPr>
          <w:color w:val="000000"/>
          <w:sz w:val="28"/>
        </w:rPr>
        <w:t>I</w:t>
      </w:r>
      <w:proofErr w:type="gramEnd"/>
      <w:r w:rsidRPr="007F129B">
        <w:rPr>
          <w:color w:val="000000"/>
          <w:sz w:val="28"/>
          <w:lang w:val="ru-RU"/>
        </w:rPr>
        <w:t>Х – начала ХХ</w:t>
      </w:r>
      <w:r>
        <w:rPr>
          <w:color w:val="000000"/>
          <w:sz w:val="28"/>
        </w:rPr>
        <w:t>I</w:t>
      </w:r>
      <w:r w:rsidRPr="007F129B">
        <w:rPr>
          <w:color w:val="000000"/>
          <w:sz w:val="28"/>
          <w:lang w:val="ru-RU"/>
        </w:rPr>
        <w:t xml:space="preserve"> века, представлены разделы, включающие произведения литератур народов России и зарубежной литературы.</w:t>
      </w:r>
    </w:p>
    <w:p w:rsidR="004B5BFA" w:rsidRPr="007F129B" w:rsidRDefault="007F129B">
      <w:pPr>
        <w:spacing w:after="0"/>
        <w:ind w:firstLine="600"/>
        <w:jc w:val="both"/>
        <w:rPr>
          <w:lang w:val="ru-RU"/>
        </w:rPr>
      </w:pPr>
      <w:r w:rsidRPr="007F129B">
        <w:rPr>
          <w:color w:val="000000"/>
          <w:sz w:val="28"/>
          <w:lang w:val="ru-RU"/>
        </w:rPr>
        <w:t>Основные виды деятельности обучающихся указ</w:t>
      </w:r>
      <w:r w:rsidRPr="007F129B">
        <w:rPr>
          <w:color w:val="000000"/>
          <w:sz w:val="28"/>
          <w:lang w:val="ru-RU"/>
        </w:rPr>
        <w:t>аны при изучении каждой монографической или обзорной темы и направлены на достижение планируемых результатов обучения литературе.</w:t>
      </w:r>
    </w:p>
    <w:p w:rsidR="004B5BFA" w:rsidRPr="007F129B" w:rsidRDefault="007F129B">
      <w:pPr>
        <w:spacing w:after="0"/>
        <w:ind w:firstLine="600"/>
        <w:jc w:val="both"/>
        <w:rPr>
          <w:lang w:val="ru-RU"/>
        </w:rPr>
      </w:pPr>
      <w:r w:rsidRPr="007F129B">
        <w:rPr>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w:t>
      </w:r>
      <w:r w:rsidRPr="007F129B">
        <w:rPr>
          <w:color w:val="000000"/>
          <w:sz w:val="28"/>
          <w:lang w:val="ru-RU"/>
        </w:rPr>
        <w:t xml:space="preserve">в отношении всех обучающихся. Планируемые предметные результаты на углублённом уровне реализуются в отношении наиболее </w:t>
      </w:r>
      <w:proofErr w:type="gramStart"/>
      <w:r w:rsidRPr="007F129B">
        <w:rPr>
          <w:color w:val="000000"/>
          <w:sz w:val="28"/>
          <w:lang w:val="ru-RU"/>
        </w:rPr>
        <w:t>мотивированных</w:t>
      </w:r>
      <w:proofErr w:type="gramEnd"/>
      <w:r w:rsidRPr="007F129B">
        <w:rPr>
          <w:color w:val="000000"/>
          <w:sz w:val="28"/>
          <w:lang w:val="ru-RU"/>
        </w:rPr>
        <w:t xml:space="preserve"> и способных обучающихся, выбравших данный уровень изучения предмета.</w:t>
      </w:r>
    </w:p>
    <w:p w:rsidR="004B5BFA" w:rsidRPr="007F129B" w:rsidRDefault="007F129B">
      <w:pPr>
        <w:spacing w:after="0"/>
        <w:ind w:left="120"/>
        <w:rPr>
          <w:lang w:val="ru-RU"/>
        </w:rPr>
      </w:pPr>
      <w:r w:rsidRPr="007F129B">
        <w:rPr>
          <w:b/>
          <w:color w:val="000000"/>
          <w:sz w:val="28"/>
          <w:lang w:val="ru-RU"/>
        </w:rPr>
        <w:t>ЦЕЛИ ИЗУЧЕНИЯ УЧЕБНОГО ПРЕДМЕТА «ЛИТЕРАТУРА»</w:t>
      </w:r>
    </w:p>
    <w:p w:rsidR="004B5BFA" w:rsidRPr="007F129B" w:rsidRDefault="004B5BFA">
      <w:pPr>
        <w:spacing w:after="0"/>
        <w:ind w:left="120"/>
        <w:jc w:val="center"/>
        <w:rPr>
          <w:lang w:val="ru-RU"/>
        </w:rPr>
      </w:pPr>
    </w:p>
    <w:p w:rsidR="004B5BFA" w:rsidRPr="007F129B" w:rsidRDefault="007F129B">
      <w:pPr>
        <w:spacing w:after="0"/>
        <w:ind w:firstLine="600"/>
        <w:jc w:val="both"/>
        <w:rPr>
          <w:lang w:val="ru-RU"/>
        </w:rPr>
      </w:pPr>
      <w:r w:rsidRPr="007F129B">
        <w:rPr>
          <w:color w:val="000000"/>
          <w:sz w:val="28"/>
          <w:lang w:val="ru-RU"/>
        </w:rPr>
        <w:t>Цели из</w:t>
      </w:r>
      <w:r w:rsidRPr="007F129B">
        <w:rPr>
          <w:color w:val="000000"/>
          <w:sz w:val="28"/>
          <w:lang w:val="ru-RU"/>
        </w:rPr>
        <w:t>учения предмета «Литература» в средней школе состоят:</w:t>
      </w:r>
    </w:p>
    <w:p w:rsidR="004B5BFA" w:rsidRPr="007F129B" w:rsidRDefault="007F129B">
      <w:pPr>
        <w:spacing w:after="0"/>
        <w:ind w:firstLine="600"/>
        <w:jc w:val="both"/>
        <w:rPr>
          <w:lang w:val="ru-RU"/>
        </w:rPr>
      </w:pPr>
      <w:r w:rsidRPr="007F129B">
        <w:rPr>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4B5BFA" w:rsidRPr="007F129B" w:rsidRDefault="007F129B">
      <w:pPr>
        <w:spacing w:after="0"/>
        <w:ind w:firstLine="600"/>
        <w:jc w:val="both"/>
        <w:rPr>
          <w:lang w:val="ru-RU"/>
        </w:rPr>
      </w:pPr>
      <w:r w:rsidRPr="007F129B">
        <w:rPr>
          <w:color w:val="000000"/>
          <w:sz w:val="28"/>
          <w:lang w:val="ru-RU"/>
        </w:rPr>
        <w:t>в развитии ценностно</w:t>
      </w:r>
      <w:r w:rsidRPr="007F129B">
        <w:rPr>
          <w:color w:val="000000"/>
          <w:sz w:val="28"/>
          <w:lang w:val="ru-RU"/>
        </w:rPr>
        <w:t>-смысловой сферы личности на основе высоких этических идеалов;</w:t>
      </w:r>
    </w:p>
    <w:p w:rsidR="004B5BFA" w:rsidRPr="007F129B" w:rsidRDefault="007F129B">
      <w:pPr>
        <w:spacing w:after="0"/>
        <w:ind w:firstLine="600"/>
        <w:jc w:val="both"/>
        <w:rPr>
          <w:lang w:val="ru-RU"/>
        </w:rPr>
      </w:pPr>
      <w:r w:rsidRPr="007F129B">
        <w:rPr>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4B5BFA" w:rsidRPr="007F129B" w:rsidRDefault="007F129B">
      <w:pPr>
        <w:spacing w:after="0"/>
        <w:ind w:firstLine="600"/>
        <w:jc w:val="both"/>
        <w:rPr>
          <w:lang w:val="ru-RU"/>
        </w:rPr>
      </w:pPr>
      <w:proofErr w:type="gramStart"/>
      <w:r w:rsidRPr="007F129B">
        <w:rPr>
          <w:color w:val="000000"/>
          <w:sz w:val="28"/>
          <w:lang w:val="ru-RU"/>
        </w:rPr>
        <w:t>Реализаци</w:t>
      </w:r>
      <w:r w:rsidRPr="007F129B">
        <w:rPr>
          <w:color w:val="000000"/>
          <w:sz w:val="28"/>
          <w:lang w:val="ru-RU"/>
        </w:rPr>
        <w:t>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w:t>
      </w:r>
      <w:r w:rsidRPr="007F129B">
        <w:rPr>
          <w:color w:val="000000"/>
          <w:sz w:val="28"/>
          <w:lang w:val="ru-RU"/>
        </w:rPr>
        <w:t>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7F129B">
        <w:rPr>
          <w:color w:val="000000"/>
          <w:sz w:val="28"/>
          <w:lang w:val="ru-RU"/>
        </w:rPr>
        <w:t xml:space="preserve"> Достижение указанных целей возмо</w:t>
      </w:r>
      <w:r w:rsidRPr="007F129B">
        <w:rPr>
          <w:color w:val="000000"/>
          <w:sz w:val="28"/>
          <w:lang w:val="ru-RU"/>
        </w:rPr>
        <w:t xml:space="preserve">жно при комплексном решении учебных и </w:t>
      </w:r>
      <w:r w:rsidRPr="007F129B">
        <w:rPr>
          <w:color w:val="000000"/>
          <w:sz w:val="28"/>
          <w:lang w:val="ru-RU"/>
        </w:rPr>
        <w:lastRenderedPageBreak/>
        <w:t xml:space="preserve">воспитательных задач, стоящих перед старшей школой и сформулированных в ФГОС СОО. </w:t>
      </w:r>
    </w:p>
    <w:p w:rsidR="004B5BFA" w:rsidRPr="007F129B" w:rsidRDefault="007F129B">
      <w:pPr>
        <w:spacing w:after="0"/>
        <w:ind w:firstLine="600"/>
        <w:jc w:val="both"/>
        <w:rPr>
          <w:lang w:val="ru-RU"/>
        </w:rPr>
      </w:pPr>
      <w:proofErr w:type="gramStart"/>
      <w:r w:rsidRPr="007F129B">
        <w:rPr>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w:t>
      </w:r>
      <w:r w:rsidRPr="007F129B">
        <w:rPr>
          <w:color w:val="000000"/>
          <w:sz w:val="28"/>
          <w:lang w:val="ru-RU"/>
        </w:rPr>
        <w:t>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color w:val="000000"/>
          <w:sz w:val="28"/>
        </w:rPr>
        <w:t>I</w:t>
      </w:r>
      <w:r w:rsidRPr="007F129B">
        <w:rPr>
          <w:color w:val="000000"/>
          <w:sz w:val="28"/>
          <w:lang w:val="ru-RU"/>
        </w:rPr>
        <w:t>Х – начала ХХ</w:t>
      </w:r>
      <w:r>
        <w:rPr>
          <w:color w:val="000000"/>
          <w:sz w:val="28"/>
        </w:rPr>
        <w:t>I</w:t>
      </w:r>
      <w:r w:rsidRPr="007F129B">
        <w:rPr>
          <w:color w:val="000000"/>
          <w:sz w:val="28"/>
          <w:lang w:val="ru-RU"/>
        </w:rPr>
        <w:t xml:space="preserve"> век</w:t>
      </w:r>
      <w:r w:rsidRPr="007F129B">
        <w:rPr>
          <w:color w:val="000000"/>
          <w:sz w:val="28"/>
          <w:lang w:val="ru-RU"/>
        </w:rPr>
        <w:t>а, воспитании уважения к отечественной классической литературе как социокультурному и эстетическому феномену, освоении в ходе</w:t>
      </w:r>
      <w:proofErr w:type="gramEnd"/>
      <w:r w:rsidRPr="007F129B">
        <w:rPr>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w:t>
      </w:r>
      <w:r w:rsidRPr="007F129B">
        <w:rPr>
          <w:color w:val="000000"/>
          <w:sz w:val="28"/>
          <w:lang w:val="ru-RU"/>
        </w:rPr>
        <w:t xml:space="preserve">традиций и ценностей. </w:t>
      </w:r>
    </w:p>
    <w:p w:rsidR="004B5BFA" w:rsidRPr="007F129B" w:rsidRDefault="007F129B">
      <w:pPr>
        <w:spacing w:after="0"/>
        <w:ind w:firstLine="600"/>
        <w:jc w:val="both"/>
        <w:rPr>
          <w:lang w:val="ru-RU"/>
        </w:rPr>
      </w:pPr>
      <w:proofErr w:type="gramStart"/>
      <w:r w:rsidRPr="007F129B">
        <w:rPr>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w:t>
      </w:r>
      <w:r w:rsidRPr="007F129B">
        <w:rPr>
          <w:color w:val="000000"/>
          <w:sz w:val="28"/>
          <w:lang w:val="ru-RU"/>
        </w:rPr>
        <w:t>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w:t>
      </w:r>
      <w:r w:rsidRPr="007F129B">
        <w:rPr>
          <w:color w:val="000000"/>
          <w:sz w:val="28"/>
          <w:lang w:val="ru-RU"/>
        </w:rPr>
        <w:t>, в</w:t>
      </w:r>
      <w:proofErr w:type="gramEnd"/>
      <w:r w:rsidRPr="007F129B">
        <w:rPr>
          <w:color w:val="000000"/>
          <w:sz w:val="28"/>
          <w:lang w:val="ru-RU"/>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w:t>
      </w:r>
      <w:r w:rsidRPr="007F129B">
        <w:rPr>
          <w:color w:val="000000"/>
          <w:sz w:val="28"/>
          <w:lang w:val="ru-RU"/>
        </w:rPr>
        <w:t>ю, образованию, книжной культуре.</w:t>
      </w:r>
    </w:p>
    <w:p w:rsidR="004B5BFA" w:rsidRPr="007F129B" w:rsidRDefault="007F129B">
      <w:pPr>
        <w:spacing w:after="0"/>
        <w:ind w:firstLine="600"/>
        <w:jc w:val="both"/>
        <w:rPr>
          <w:lang w:val="ru-RU"/>
        </w:rPr>
      </w:pPr>
      <w:proofErr w:type="gramStart"/>
      <w:r w:rsidRPr="007F129B">
        <w:rPr>
          <w:color w:val="000000"/>
          <w:sz w:val="28"/>
          <w:lang w:val="ru-RU"/>
        </w:rPr>
        <w:t xml:space="preserve">Задачи, связанные с воспитанием читательских качеств </w:t>
      </w:r>
      <w:r w:rsidRPr="007F129B">
        <w:rPr>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w:t>
      </w:r>
      <w:r w:rsidRPr="007F129B">
        <w:rPr>
          <w:color w:val="000000"/>
          <w:spacing w:val="-2"/>
          <w:sz w:val="28"/>
          <w:lang w:val="ru-RU"/>
        </w:rPr>
        <w:t>ити</w:t>
      </w:r>
      <w:r w:rsidRPr="007F129B">
        <w:rPr>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w:t>
      </w:r>
      <w:r w:rsidRPr="007F129B">
        <w:rPr>
          <w:color w:val="000000"/>
          <w:sz w:val="28"/>
          <w:lang w:val="ru-RU"/>
        </w:rPr>
        <w:t>рико-литературном процессе.</w:t>
      </w:r>
      <w:proofErr w:type="gramEnd"/>
      <w:r w:rsidRPr="007F129B">
        <w:rPr>
          <w:color w:val="000000"/>
          <w:sz w:val="28"/>
          <w:lang w:val="ru-RU"/>
        </w:rPr>
        <w:t xml:space="preserve"> </w:t>
      </w:r>
      <w:proofErr w:type="gramStart"/>
      <w:r w:rsidRPr="007F129B">
        <w:rPr>
          <w:color w:val="000000"/>
          <w:sz w:val="28"/>
          <w:lang w:val="ru-RU"/>
        </w:rPr>
        <w:t>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w:t>
      </w:r>
      <w:r w:rsidRPr="007F129B">
        <w:rPr>
          <w:color w:val="000000"/>
          <w:sz w:val="28"/>
          <w:lang w:val="ru-RU"/>
        </w:rPr>
        <w:t xml:space="preserve">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w:t>
      </w:r>
      <w:r w:rsidRPr="007F129B">
        <w:rPr>
          <w:color w:val="000000"/>
          <w:sz w:val="28"/>
          <w:lang w:val="ru-RU"/>
        </w:rPr>
        <w:lastRenderedPageBreak/>
        <w:t>осмыслению художественной картины жизни, созданной автором в литературном произведении, и авторской п</w:t>
      </w:r>
      <w:r w:rsidRPr="007F129B">
        <w:rPr>
          <w:color w:val="000000"/>
          <w:sz w:val="28"/>
          <w:lang w:val="ru-RU"/>
        </w:rPr>
        <w:t xml:space="preserve">озиции. </w:t>
      </w:r>
      <w:proofErr w:type="gramEnd"/>
    </w:p>
    <w:p w:rsidR="004B5BFA" w:rsidRPr="007F129B" w:rsidRDefault="007F129B">
      <w:pPr>
        <w:spacing w:after="0"/>
        <w:ind w:firstLine="600"/>
        <w:jc w:val="both"/>
        <w:rPr>
          <w:lang w:val="ru-RU"/>
        </w:rPr>
      </w:pPr>
      <w:proofErr w:type="gramStart"/>
      <w:r w:rsidRPr="007F129B">
        <w:rPr>
          <w:color w:val="000000"/>
          <w:sz w:val="28"/>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w:t>
      </w:r>
      <w:r w:rsidRPr="007F129B">
        <w:rPr>
          <w:color w:val="000000"/>
          <w:sz w:val="28"/>
          <w:lang w:val="ru-RU"/>
        </w:rPr>
        <w:t>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4B5BFA" w:rsidRPr="007F129B" w:rsidRDefault="007F129B">
      <w:pPr>
        <w:spacing w:after="0"/>
        <w:ind w:left="120"/>
        <w:rPr>
          <w:lang w:val="ru-RU"/>
        </w:rPr>
      </w:pPr>
      <w:r w:rsidRPr="007F129B">
        <w:rPr>
          <w:b/>
          <w:color w:val="000000"/>
          <w:sz w:val="28"/>
          <w:lang w:val="ru-RU"/>
        </w:rPr>
        <w:t>МЕСТО УЧЕБНОГО ПРЕДМЕТА «ЛИТЕРАТУРА» В УЧЕБНОМ ПЛАНЕ</w:t>
      </w:r>
    </w:p>
    <w:p w:rsidR="004B5BFA" w:rsidRPr="007F129B" w:rsidRDefault="004B5BFA">
      <w:pPr>
        <w:spacing w:after="0"/>
        <w:ind w:left="120"/>
        <w:jc w:val="both"/>
        <w:rPr>
          <w:lang w:val="ru-RU"/>
        </w:rPr>
      </w:pPr>
    </w:p>
    <w:p w:rsidR="004B5BFA" w:rsidRPr="007F129B" w:rsidRDefault="007F129B">
      <w:pPr>
        <w:spacing w:after="0"/>
        <w:ind w:firstLine="600"/>
        <w:jc w:val="both"/>
        <w:rPr>
          <w:lang w:val="ru-RU"/>
        </w:rPr>
      </w:pPr>
      <w:r w:rsidRPr="007F129B">
        <w:rPr>
          <w:color w:val="000000"/>
          <w:sz w:val="28"/>
          <w:lang w:val="ru-RU"/>
        </w:rPr>
        <w:t>На изучение литературы в 10–11</w:t>
      </w:r>
      <w:r w:rsidRPr="007F129B">
        <w:rPr>
          <w:color w:val="000000"/>
          <w:sz w:val="28"/>
          <w:lang w:val="ru-RU"/>
        </w:rPr>
        <w:t xml:space="preserve">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4B5BFA" w:rsidRPr="007F129B" w:rsidRDefault="004B5BFA">
      <w:pPr>
        <w:rPr>
          <w:lang w:val="ru-RU"/>
        </w:rPr>
      </w:pPr>
      <w:bookmarkStart w:id="0" w:name="block-85239019"/>
    </w:p>
    <w:p w:rsidR="004B5BFA" w:rsidRPr="007F129B" w:rsidRDefault="004B5BFA">
      <w:pPr>
        <w:rPr>
          <w:lang w:val="ru-RU"/>
        </w:rPr>
        <w:sectPr w:rsidR="004B5BFA" w:rsidRPr="007F129B">
          <w:pgSz w:w="11906" w:h="16383"/>
          <w:pgMar w:top="1134" w:right="1134" w:bottom="1134" w:left="1134" w:header="0" w:footer="0" w:gutter="0"/>
          <w:cols w:space="720"/>
        </w:sectPr>
      </w:pPr>
    </w:p>
    <w:bookmarkEnd w:id="0"/>
    <w:p w:rsidR="004B5BFA" w:rsidRPr="007F129B" w:rsidRDefault="007F129B">
      <w:pPr>
        <w:spacing w:after="0"/>
        <w:ind w:left="120"/>
        <w:rPr>
          <w:lang w:val="ru-RU"/>
        </w:rPr>
      </w:pPr>
      <w:r w:rsidRPr="007F129B">
        <w:rPr>
          <w:b/>
          <w:color w:val="000000"/>
          <w:sz w:val="28"/>
          <w:lang w:val="ru-RU"/>
        </w:rPr>
        <w:lastRenderedPageBreak/>
        <w:t xml:space="preserve">СОДЕРЖАНИЕ УЧЕБНОГО ПРЕДМЕТА «ЛИТЕРАТУРА» </w:t>
      </w:r>
    </w:p>
    <w:p w:rsidR="004B5BFA" w:rsidRPr="007F129B" w:rsidRDefault="004B5BFA">
      <w:pPr>
        <w:spacing w:after="0"/>
        <w:ind w:left="120"/>
        <w:rPr>
          <w:lang w:val="ru-RU"/>
        </w:rPr>
      </w:pPr>
    </w:p>
    <w:p w:rsidR="004B5BFA" w:rsidRPr="007F129B" w:rsidRDefault="007F129B">
      <w:pPr>
        <w:spacing w:after="0"/>
        <w:ind w:left="120"/>
        <w:rPr>
          <w:lang w:val="ru-RU"/>
        </w:rPr>
      </w:pPr>
      <w:r w:rsidRPr="007F129B">
        <w:rPr>
          <w:b/>
          <w:color w:val="000000"/>
          <w:sz w:val="28"/>
          <w:lang w:val="ru-RU"/>
        </w:rPr>
        <w:t>10 КЛАСС</w:t>
      </w:r>
    </w:p>
    <w:p w:rsidR="004B5BFA" w:rsidRPr="007F129B" w:rsidRDefault="004B5BFA">
      <w:pPr>
        <w:spacing w:after="0"/>
        <w:ind w:left="120"/>
        <w:rPr>
          <w:lang w:val="ru-RU"/>
        </w:rPr>
      </w:pPr>
    </w:p>
    <w:p w:rsidR="004B5BFA" w:rsidRPr="007F129B" w:rsidRDefault="007F129B">
      <w:pPr>
        <w:spacing w:after="0"/>
        <w:ind w:firstLine="600"/>
        <w:jc w:val="both"/>
        <w:rPr>
          <w:lang w:val="ru-RU"/>
        </w:rPr>
      </w:pPr>
      <w:r w:rsidRPr="007F129B">
        <w:rPr>
          <w:b/>
          <w:color w:val="000000"/>
          <w:sz w:val="28"/>
          <w:lang w:val="ru-RU"/>
        </w:rPr>
        <w:t xml:space="preserve">Обобщающее </w:t>
      </w:r>
      <w:r w:rsidRPr="007F129B">
        <w:rPr>
          <w:b/>
          <w:color w:val="000000"/>
          <w:sz w:val="28"/>
          <w:lang w:val="ru-RU"/>
        </w:rPr>
        <w:t>повторение</w:t>
      </w:r>
    </w:p>
    <w:p w:rsidR="004B5BFA" w:rsidRPr="007F129B" w:rsidRDefault="007F129B">
      <w:pPr>
        <w:spacing w:after="0"/>
        <w:ind w:firstLine="600"/>
        <w:jc w:val="both"/>
        <w:rPr>
          <w:lang w:val="ru-RU"/>
        </w:rPr>
      </w:pPr>
      <w:proofErr w:type="gramStart"/>
      <w:r w:rsidRPr="007F129B">
        <w:rPr>
          <w:color w:val="000000"/>
          <w:sz w:val="28"/>
          <w:lang w:val="ru-RU"/>
        </w:rPr>
        <w:t xml:space="preserve">Основные этапы литературного процесса от древнерусской литературы до литературы первой половины </w:t>
      </w:r>
      <w:r>
        <w:rPr>
          <w:color w:val="000000"/>
          <w:sz w:val="28"/>
        </w:rPr>
        <w:t>XIX</w:t>
      </w:r>
      <w:r w:rsidRPr="007F129B">
        <w:rPr>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w:t>
      </w:r>
      <w:r w:rsidRPr="007F129B">
        <w:rPr>
          <w:color w:val="000000"/>
          <w:sz w:val="28"/>
          <w:lang w:val="ru-RU"/>
        </w:rPr>
        <w:t>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7F129B">
        <w:rPr>
          <w:color w:val="000000"/>
          <w:sz w:val="28"/>
          <w:lang w:val="ru-RU"/>
        </w:rPr>
        <w:t xml:space="preserve"> </w:t>
      </w:r>
      <w:proofErr w:type="gramStart"/>
      <w:r w:rsidRPr="007F129B">
        <w:rPr>
          <w:color w:val="000000"/>
          <w:sz w:val="28"/>
          <w:lang w:val="ru-RU"/>
        </w:rPr>
        <w:t xml:space="preserve">произведения М.Ю. Лермонтова (стихотворения, роман «Герой нашего времени»); произведения Н.В. </w:t>
      </w:r>
      <w:r w:rsidRPr="007F129B">
        <w:rPr>
          <w:color w:val="000000"/>
          <w:sz w:val="28"/>
          <w:lang w:val="ru-RU"/>
        </w:rPr>
        <w:t>Гоголя (комедия «Ревизор», поэма «Мертвые души»).</w:t>
      </w:r>
      <w:proofErr w:type="gramEnd"/>
    </w:p>
    <w:p w:rsidR="004B5BFA" w:rsidRPr="007F129B" w:rsidRDefault="007F129B">
      <w:pPr>
        <w:spacing w:after="0"/>
        <w:ind w:firstLine="600"/>
        <w:jc w:val="both"/>
        <w:rPr>
          <w:lang w:val="ru-RU"/>
        </w:rPr>
      </w:pPr>
      <w:r w:rsidRPr="007F129B">
        <w:rPr>
          <w:b/>
          <w:color w:val="000000"/>
          <w:sz w:val="28"/>
          <w:lang w:val="ru-RU"/>
        </w:rPr>
        <w:t xml:space="preserve">Литература второй половины </w:t>
      </w:r>
      <w:r>
        <w:rPr>
          <w:b/>
          <w:color w:val="000000"/>
          <w:sz w:val="28"/>
        </w:rPr>
        <w:t>XIX</w:t>
      </w:r>
      <w:r w:rsidRPr="007F129B">
        <w:rPr>
          <w:b/>
          <w:color w:val="000000"/>
          <w:sz w:val="28"/>
          <w:lang w:val="ru-RU"/>
        </w:rPr>
        <w:t xml:space="preserve"> века</w:t>
      </w:r>
    </w:p>
    <w:p w:rsidR="004B5BFA" w:rsidRPr="007F129B" w:rsidRDefault="007F129B">
      <w:pPr>
        <w:spacing w:after="0"/>
        <w:ind w:firstLine="600"/>
        <w:jc w:val="both"/>
        <w:rPr>
          <w:lang w:val="ru-RU"/>
        </w:rPr>
      </w:pPr>
      <w:r w:rsidRPr="007F129B">
        <w:rPr>
          <w:b/>
          <w:color w:val="000000"/>
          <w:sz w:val="28"/>
          <w:lang w:val="ru-RU"/>
        </w:rPr>
        <w:t xml:space="preserve">А. Н. Островский. </w:t>
      </w:r>
      <w:r w:rsidRPr="007F129B">
        <w:rPr>
          <w:color w:val="000000"/>
          <w:sz w:val="28"/>
          <w:lang w:val="ru-RU"/>
        </w:rPr>
        <w:t>Драма «Гроза».</w:t>
      </w:r>
    </w:p>
    <w:p w:rsidR="004B5BFA" w:rsidRPr="007F129B" w:rsidRDefault="007F129B">
      <w:pPr>
        <w:spacing w:after="0"/>
        <w:ind w:firstLine="600"/>
        <w:jc w:val="both"/>
        <w:rPr>
          <w:lang w:val="ru-RU"/>
        </w:rPr>
      </w:pPr>
      <w:r w:rsidRPr="007F129B">
        <w:rPr>
          <w:b/>
          <w:color w:val="000000"/>
          <w:sz w:val="28"/>
          <w:lang w:val="ru-RU"/>
        </w:rPr>
        <w:t>И. А. Гончаров.</w:t>
      </w:r>
      <w:r w:rsidRPr="007F129B">
        <w:rPr>
          <w:color w:val="000000"/>
          <w:sz w:val="28"/>
          <w:lang w:val="ru-RU"/>
        </w:rPr>
        <w:t xml:space="preserve"> Роман «Обломов».</w:t>
      </w:r>
    </w:p>
    <w:p w:rsidR="004B5BFA" w:rsidRPr="007F129B" w:rsidRDefault="007F129B">
      <w:pPr>
        <w:spacing w:after="0"/>
        <w:ind w:firstLine="600"/>
        <w:jc w:val="both"/>
        <w:rPr>
          <w:lang w:val="ru-RU"/>
        </w:rPr>
      </w:pPr>
      <w:r w:rsidRPr="007F129B">
        <w:rPr>
          <w:b/>
          <w:color w:val="000000"/>
          <w:sz w:val="28"/>
          <w:lang w:val="ru-RU"/>
        </w:rPr>
        <w:t xml:space="preserve">И. С. Тургенев. </w:t>
      </w:r>
      <w:r w:rsidRPr="007F129B">
        <w:rPr>
          <w:color w:val="000000"/>
          <w:sz w:val="28"/>
          <w:lang w:val="ru-RU"/>
        </w:rPr>
        <w:t>Роман «Отцы и дети».</w:t>
      </w:r>
    </w:p>
    <w:p w:rsidR="004B5BFA" w:rsidRPr="007F129B" w:rsidRDefault="007F129B">
      <w:pPr>
        <w:spacing w:after="0"/>
        <w:ind w:firstLine="600"/>
        <w:jc w:val="both"/>
        <w:rPr>
          <w:lang w:val="ru-RU"/>
        </w:rPr>
      </w:pPr>
      <w:r w:rsidRPr="007F129B">
        <w:rPr>
          <w:b/>
          <w:color w:val="000000"/>
          <w:sz w:val="28"/>
          <w:lang w:val="ru-RU"/>
        </w:rPr>
        <w:t>Ф. И. Тютчев.</w:t>
      </w:r>
      <w:r w:rsidRPr="007F129B">
        <w:rPr>
          <w:color w:val="000000"/>
          <w:sz w:val="28"/>
          <w:lang w:val="ru-RU"/>
        </w:rPr>
        <w:t xml:space="preserve"> Стихотворения </w:t>
      </w:r>
      <w:bookmarkStart w:id="1" w:name="48bc43c6-6543-4d2e-be22-d1d9dcade9cc"/>
      <w:r w:rsidRPr="007F129B">
        <w:rPr>
          <w:color w:val="000000"/>
          <w:sz w:val="28"/>
          <w:lang w:val="ru-RU"/>
        </w:rPr>
        <w:t xml:space="preserve">(не менее трёх по выбору). Например, </w:t>
      </w:r>
      <w:r w:rsidRPr="007F129B">
        <w:rPr>
          <w:color w:val="000000"/>
          <w:sz w:val="28"/>
          <w:lang w:val="ru-RU"/>
        </w:rPr>
        <w:t>«</w:t>
      </w:r>
      <w:r>
        <w:rPr>
          <w:color w:val="000000"/>
          <w:sz w:val="28"/>
        </w:rPr>
        <w:t>Silentium</w:t>
      </w:r>
      <w:r w:rsidRPr="007F129B">
        <w:rPr>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1"/>
    </w:p>
    <w:p w:rsidR="004B5BFA" w:rsidRPr="007F129B" w:rsidRDefault="007F129B">
      <w:pPr>
        <w:spacing w:after="0"/>
        <w:ind w:firstLine="600"/>
        <w:jc w:val="both"/>
        <w:rPr>
          <w:lang w:val="ru-RU"/>
        </w:rPr>
      </w:pPr>
      <w:r w:rsidRPr="007F129B">
        <w:rPr>
          <w:b/>
          <w:color w:val="000000"/>
          <w:sz w:val="28"/>
          <w:lang w:val="ru-RU"/>
        </w:rPr>
        <w:t>Н. А. Некрасов.</w:t>
      </w:r>
      <w:r w:rsidRPr="007F129B">
        <w:rPr>
          <w:color w:val="000000"/>
          <w:sz w:val="28"/>
          <w:lang w:val="ru-RU"/>
        </w:rPr>
        <w:t xml:space="preserve"> Стихотворения </w:t>
      </w:r>
      <w:bookmarkStart w:id="2" w:name="031b8cc4-cde5-4a9c-905b-e00f20638553"/>
      <w:r w:rsidRPr="007F129B">
        <w:rPr>
          <w:color w:val="000000"/>
          <w:sz w:val="28"/>
          <w:lang w:val="ru-RU"/>
        </w:rPr>
        <w:t>(не менее трёх по выбору). Например, «Т</w:t>
      </w:r>
      <w:r w:rsidRPr="007F129B">
        <w:rPr>
          <w:color w:val="000000"/>
          <w:sz w:val="28"/>
          <w:lang w:val="ru-RU"/>
        </w:rPr>
        <w:t>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2"/>
    </w:p>
    <w:p w:rsidR="004B5BFA" w:rsidRPr="007F129B" w:rsidRDefault="007F129B">
      <w:pPr>
        <w:spacing w:after="0"/>
        <w:ind w:firstLine="600"/>
        <w:jc w:val="both"/>
        <w:rPr>
          <w:lang w:val="ru-RU"/>
        </w:rPr>
      </w:pPr>
      <w:r w:rsidRPr="007F129B">
        <w:rPr>
          <w:color w:val="000000"/>
          <w:sz w:val="28"/>
          <w:lang w:val="ru-RU"/>
        </w:rPr>
        <w:t>Поэма «Кому на Руси жить хорошо».</w:t>
      </w:r>
    </w:p>
    <w:p w:rsidR="004B5BFA" w:rsidRPr="007F129B" w:rsidRDefault="007F129B">
      <w:pPr>
        <w:spacing w:after="0"/>
        <w:ind w:firstLine="600"/>
        <w:jc w:val="both"/>
        <w:rPr>
          <w:lang w:val="ru-RU"/>
        </w:rPr>
      </w:pPr>
      <w:r w:rsidRPr="007F129B">
        <w:rPr>
          <w:b/>
          <w:color w:val="000000"/>
          <w:sz w:val="28"/>
          <w:lang w:val="ru-RU"/>
        </w:rPr>
        <w:t>А. А. Фет.</w:t>
      </w:r>
      <w:r w:rsidRPr="007F129B">
        <w:rPr>
          <w:color w:val="000000"/>
          <w:sz w:val="28"/>
          <w:lang w:val="ru-RU"/>
        </w:rPr>
        <w:t xml:space="preserve"> Стихотворения </w:t>
      </w:r>
      <w:bookmarkStart w:id="3" w:name="eb23db15-b015-4a3a-8a97-7db9cc20cece"/>
      <w:r w:rsidRPr="007F129B">
        <w:rPr>
          <w:color w:val="000000"/>
          <w:sz w:val="28"/>
          <w:lang w:val="ru-RU"/>
        </w:rPr>
        <w:t>(не менее трёх</w:t>
      </w:r>
      <w:r w:rsidRPr="007F129B">
        <w:rPr>
          <w:color w:val="000000"/>
          <w:sz w:val="28"/>
          <w:lang w:val="ru-RU"/>
        </w:rPr>
        <w:t xml:space="preserve"> по выбору). </w:t>
      </w:r>
      <w:proofErr w:type="gramStart"/>
      <w:r w:rsidRPr="007F129B">
        <w:rPr>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7F129B">
        <w:rPr>
          <w:color w:val="000000"/>
          <w:sz w:val="28"/>
          <w:lang w:val="ru-RU"/>
        </w:rPr>
        <w:t xml:space="preserve"> Луной был полон сад. Лежали…» и др.</w:t>
      </w:r>
      <w:bookmarkEnd w:id="3"/>
    </w:p>
    <w:p w:rsidR="004B5BFA" w:rsidRPr="007F129B" w:rsidRDefault="007F129B">
      <w:pPr>
        <w:spacing w:after="0"/>
        <w:ind w:firstLine="600"/>
        <w:jc w:val="both"/>
        <w:rPr>
          <w:lang w:val="ru-RU"/>
        </w:rPr>
      </w:pPr>
      <w:r w:rsidRPr="007F129B">
        <w:rPr>
          <w:b/>
          <w:color w:val="000000"/>
          <w:sz w:val="28"/>
          <w:lang w:val="ru-RU"/>
        </w:rPr>
        <w:t>М. Е. Салтыков-Щедрин.</w:t>
      </w:r>
      <w:r w:rsidRPr="007F129B">
        <w:rPr>
          <w:color w:val="000000"/>
          <w:sz w:val="28"/>
          <w:lang w:val="ru-RU"/>
        </w:rPr>
        <w:t xml:space="preserve"> Роман-хроника «История одного города» </w:t>
      </w:r>
      <w:bookmarkStart w:id="4" w:name="29387ada-5345-4af2-8dea-d972ed55bcee"/>
      <w:r w:rsidRPr="007F129B">
        <w:rPr>
          <w:color w:val="000000"/>
          <w:sz w:val="28"/>
          <w:lang w:val="ru-RU"/>
        </w:rPr>
        <w:t xml:space="preserve">(не </w:t>
      </w:r>
      <w:r w:rsidRPr="007F129B">
        <w:rPr>
          <w:color w:val="000000"/>
          <w:sz w:val="28"/>
          <w:lang w:val="ru-RU"/>
        </w:rPr>
        <w:t>менее двух глав по выбору). Например, главы «О корени происхождения глуповцев», «Опись градоначальникам», «Органчик», «Подтверждение покаяния» и др.</w:t>
      </w:r>
      <w:bookmarkEnd w:id="4"/>
    </w:p>
    <w:p w:rsidR="004B5BFA" w:rsidRPr="007F129B" w:rsidRDefault="007F129B">
      <w:pPr>
        <w:spacing w:after="0"/>
        <w:ind w:firstLine="600"/>
        <w:jc w:val="both"/>
        <w:rPr>
          <w:lang w:val="ru-RU"/>
        </w:rPr>
      </w:pPr>
      <w:r w:rsidRPr="007F129B">
        <w:rPr>
          <w:b/>
          <w:color w:val="000000"/>
          <w:sz w:val="28"/>
          <w:lang w:val="ru-RU"/>
        </w:rPr>
        <w:t>Ф. М. Достоевский.</w:t>
      </w:r>
      <w:r w:rsidRPr="007F129B">
        <w:rPr>
          <w:color w:val="000000"/>
          <w:sz w:val="28"/>
          <w:lang w:val="ru-RU"/>
        </w:rPr>
        <w:t xml:space="preserve"> Роман «Преступление и наказание».</w:t>
      </w:r>
    </w:p>
    <w:p w:rsidR="004B5BFA" w:rsidRPr="007F129B" w:rsidRDefault="007F129B">
      <w:pPr>
        <w:spacing w:after="0"/>
        <w:ind w:firstLine="600"/>
        <w:jc w:val="both"/>
        <w:rPr>
          <w:lang w:val="ru-RU"/>
        </w:rPr>
      </w:pPr>
      <w:r w:rsidRPr="007F129B">
        <w:rPr>
          <w:b/>
          <w:color w:val="000000"/>
          <w:sz w:val="28"/>
          <w:lang w:val="ru-RU"/>
        </w:rPr>
        <w:t>Л. Н. Толстой.</w:t>
      </w:r>
      <w:r w:rsidRPr="007F129B">
        <w:rPr>
          <w:color w:val="000000"/>
          <w:sz w:val="28"/>
          <w:lang w:val="ru-RU"/>
        </w:rPr>
        <w:t xml:space="preserve"> Роман-эпопея «Война и мир».</w:t>
      </w:r>
    </w:p>
    <w:p w:rsidR="004B5BFA" w:rsidRPr="007F129B" w:rsidRDefault="007F129B">
      <w:pPr>
        <w:spacing w:after="0"/>
        <w:ind w:firstLine="600"/>
        <w:jc w:val="both"/>
        <w:rPr>
          <w:lang w:val="ru-RU"/>
        </w:rPr>
      </w:pPr>
      <w:r w:rsidRPr="007F129B">
        <w:rPr>
          <w:b/>
          <w:color w:val="000000"/>
          <w:sz w:val="28"/>
          <w:lang w:val="ru-RU"/>
        </w:rPr>
        <w:lastRenderedPageBreak/>
        <w:t>Н. С. Леско</w:t>
      </w:r>
      <w:r w:rsidRPr="007F129B">
        <w:rPr>
          <w:b/>
          <w:color w:val="000000"/>
          <w:sz w:val="28"/>
          <w:lang w:val="ru-RU"/>
        </w:rPr>
        <w:t>в.</w:t>
      </w:r>
      <w:r w:rsidRPr="007F129B">
        <w:rPr>
          <w:color w:val="000000"/>
          <w:sz w:val="28"/>
          <w:lang w:val="ru-RU"/>
        </w:rPr>
        <w:t xml:space="preserve"> Рассказы и повести </w:t>
      </w:r>
      <w:bookmarkStart w:id="5" w:name="990e385f-9c2d-4e67-9c0b-d1aecc4752da"/>
      <w:r w:rsidRPr="007F129B">
        <w:rPr>
          <w:color w:val="000000"/>
          <w:sz w:val="28"/>
          <w:lang w:val="ru-RU"/>
        </w:rPr>
        <w:t>(не менее одного произведения по выбору). Например, «Очарованный странник», «Однодум» и др.</w:t>
      </w:r>
      <w:bookmarkEnd w:id="5"/>
    </w:p>
    <w:p w:rsidR="004B5BFA" w:rsidRPr="007F129B" w:rsidRDefault="007F129B">
      <w:pPr>
        <w:spacing w:after="0"/>
        <w:ind w:firstLine="600"/>
        <w:jc w:val="both"/>
        <w:rPr>
          <w:lang w:val="ru-RU"/>
        </w:rPr>
      </w:pPr>
      <w:r w:rsidRPr="007F129B">
        <w:rPr>
          <w:b/>
          <w:color w:val="000000"/>
          <w:sz w:val="28"/>
          <w:lang w:val="ru-RU"/>
        </w:rPr>
        <w:t xml:space="preserve">А. П. Чехов. </w:t>
      </w:r>
      <w:r w:rsidRPr="007F129B">
        <w:rPr>
          <w:color w:val="000000"/>
          <w:sz w:val="28"/>
          <w:lang w:val="ru-RU"/>
        </w:rPr>
        <w:t xml:space="preserve">Рассказы </w:t>
      </w:r>
      <w:bookmarkStart w:id="6" w:name="b3d897a5-ac88-4049-9662-d528178c90e0"/>
      <w:r w:rsidRPr="007F129B">
        <w:rPr>
          <w:color w:val="000000"/>
          <w:sz w:val="28"/>
          <w:lang w:val="ru-RU"/>
        </w:rPr>
        <w:t>(не менее трёх по выбору). Например, «Студент», «Ионыч», «Дама с собачкой», «Человек в футляре» и др.</w:t>
      </w:r>
      <w:bookmarkEnd w:id="6"/>
    </w:p>
    <w:p w:rsidR="004B5BFA" w:rsidRPr="007F129B" w:rsidRDefault="007F129B">
      <w:pPr>
        <w:spacing w:after="0"/>
        <w:ind w:firstLine="600"/>
        <w:jc w:val="both"/>
        <w:rPr>
          <w:lang w:val="ru-RU"/>
        </w:rPr>
      </w:pPr>
      <w:r w:rsidRPr="007F129B">
        <w:rPr>
          <w:color w:val="000000"/>
          <w:sz w:val="28"/>
          <w:lang w:val="ru-RU"/>
        </w:rPr>
        <w:t xml:space="preserve">Комедия «Вишнёвый </w:t>
      </w:r>
      <w:r w:rsidRPr="007F129B">
        <w:rPr>
          <w:color w:val="000000"/>
          <w:sz w:val="28"/>
          <w:lang w:val="ru-RU"/>
        </w:rPr>
        <w:t>сад».</w:t>
      </w:r>
    </w:p>
    <w:p w:rsidR="004B5BFA" w:rsidRPr="007F129B" w:rsidRDefault="007F129B">
      <w:pPr>
        <w:spacing w:after="0"/>
        <w:ind w:firstLine="600"/>
        <w:jc w:val="both"/>
        <w:rPr>
          <w:lang w:val="ru-RU"/>
        </w:rPr>
      </w:pPr>
      <w:r w:rsidRPr="007F129B">
        <w:rPr>
          <w:b/>
          <w:color w:val="000000"/>
          <w:sz w:val="28"/>
          <w:lang w:val="ru-RU"/>
        </w:rPr>
        <w:t xml:space="preserve">Литературная критика второй половины </w:t>
      </w:r>
      <w:r>
        <w:rPr>
          <w:b/>
          <w:color w:val="000000"/>
          <w:sz w:val="28"/>
        </w:rPr>
        <w:t>XIX</w:t>
      </w:r>
      <w:r w:rsidRPr="007F129B">
        <w:rPr>
          <w:b/>
          <w:color w:val="000000"/>
          <w:sz w:val="28"/>
          <w:lang w:val="ru-RU"/>
        </w:rPr>
        <w:t xml:space="preserve"> века</w:t>
      </w:r>
    </w:p>
    <w:p w:rsidR="004B5BFA" w:rsidRPr="007F129B" w:rsidRDefault="007F129B">
      <w:pPr>
        <w:spacing w:after="0"/>
        <w:ind w:firstLine="600"/>
        <w:jc w:val="both"/>
        <w:rPr>
          <w:lang w:val="ru-RU"/>
        </w:rPr>
      </w:pPr>
      <w:r w:rsidRPr="007F129B">
        <w:rPr>
          <w:color w:val="000000"/>
          <w:sz w:val="28"/>
          <w:lang w:val="ru-RU"/>
        </w:rPr>
        <w:t xml:space="preserve">Статьи </w:t>
      </w:r>
      <w:r>
        <w:rPr>
          <w:color w:val="000000"/>
          <w:sz w:val="28"/>
        </w:rPr>
        <w:t>H</w:t>
      </w:r>
      <w:r w:rsidRPr="007F129B">
        <w:rPr>
          <w:color w:val="000000"/>
          <w:sz w:val="28"/>
          <w:lang w:val="ru-RU"/>
        </w:rPr>
        <w:t xml:space="preserve">. А. Добролюбова «Луч света в тёмном царстве», «Что такое </w:t>
      </w:r>
      <w:proofErr w:type="gramStart"/>
      <w:r w:rsidRPr="007F129B">
        <w:rPr>
          <w:color w:val="000000"/>
          <w:sz w:val="28"/>
          <w:lang w:val="ru-RU"/>
        </w:rPr>
        <w:t>обломовщина</w:t>
      </w:r>
      <w:proofErr w:type="gramEnd"/>
      <w:r w:rsidRPr="007F129B">
        <w:rPr>
          <w:color w:val="000000"/>
          <w:sz w:val="28"/>
          <w:lang w:val="ru-RU"/>
        </w:rPr>
        <w:t xml:space="preserve">?», Д. И. Писарева «Базаров» и др. </w:t>
      </w:r>
      <w:bookmarkStart w:id="7" w:name="04a2e017-0885-41b9-bb17-f10d0bd9f094"/>
      <w:r w:rsidRPr="007F129B">
        <w:rPr>
          <w:color w:val="000000"/>
          <w:sz w:val="28"/>
          <w:lang w:val="ru-RU"/>
        </w:rPr>
        <w:t>(не менее двух статей по выбору в соответствии с изучаемым художественным произведением).</w:t>
      </w:r>
      <w:bookmarkEnd w:id="7"/>
    </w:p>
    <w:p w:rsidR="004B5BFA" w:rsidRPr="007F129B" w:rsidRDefault="007F129B">
      <w:pPr>
        <w:spacing w:after="0"/>
        <w:ind w:firstLine="600"/>
        <w:jc w:val="both"/>
        <w:rPr>
          <w:lang w:val="ru-RU"/>
        </w:rPr>
      </w:pPr>
      <w:r w:rsidRPr="007F129B">
        <w:rPr>
          <w:b/>
          <w:color w:val="000000"/>
          <w:sz w:val="28"/>
          <w:lang w:val="ru-RU"/>
        </w:rPr>
        <w:t>Литература народов России</w:t>
      </w:r>
      <w:r w:rsidRPr="007F129B">
        <w:rPr>
          <w:color w:val="000000"/>
          <w:sz w:val="28"/>
          <w:lang w:val="ru-RU"/>
        </w:rPr>
        <w:t xml:space="preserve"> </w:t>
      </w:r>
    </w:p>
    <w:p w:rsidR="004B5BFA" w:rsidRPr="007F129B" w:rsidRDefault="007F129B">
      <w:pPr>
        <w:spacing w:after="0"/>
        <w:ind w:firstLine="600"/>
        <w:jc w:val="both"/>
        <w:rPr>
          <w:lang w:val="ru-RU"/>
        </w:rPr>
      </w:pPr>
      <w:r w:rsidRPr="007F129B">
        <w:rPr>
          <w:color w:val="000000"/>
          <w:sz w:val="28"/>
          <w:lang w:val="ru-RU"/>
        </w:rPr>
        <w:t xml:space="preserve">Стихотворения </w:t>
      </w:r>
      <w:bookmarkStart w:id="8" w:name="3b5cbcbb-b3a7-4749-abe3-3cc4e5bb2c8e"/>
      <w:r w:rsidRPr="007F129B">
        <w:rPr>
          <w:color w:val="000000"/>
          <w:sz w:val="28"/>
          <w:lang w:val="ru-RU"/>
        </w:rPr>
        <w:t>(не менее одного по выбору). Например, Г. Тукая, К. Хетагурова и др.</w:t>
      </w:r>
      <w:bookmarkEnd w:id="8"/>
    </w:p>
    <w:p w:rsidR="004B5BFA" w:rsidRPr="007F129B" w:rsidRDefault="007F129B">
      <w:pPr>
        <w:spacing w:after="0"/>
        <w:ind w:firstLine="600"/>
        <w:jc w:val="both"/>
        <w:rPr>
          <w:lang w:val="ru-RU"/>
        </w:rPr>
      </w:pPr>
      <w:r w:rsidRPr="007F129B">
        <w:rPr>
          <w:b/>
          <w:color w:val="000000"/>
          <w:sz w:val="28"/>
          <w:lang w:val="ru-RU"/>
        </w:rPr>
        <w:t>Зарубежная литература</w:t>
      </w:r>
    </w:p>
    <w:p w:rsidR="004B5BFA" w:rsidRPr="007F129B" w:rsidRDefault="007F129B">
      <w:pPr>
        <w:spacing w:after="0"/>
        <w:ind w:firstLine="600"/>
        <w:jc w:val="both"/>
        <w:rPr>
          <w:lang w:val="ru-RU"/>
        </w:rPr>
      </w:pPr>
      <w:r w:rsidRPr="007F129B">
        <w:rPr>
          <w:b/>
          <w:color w:val="000000"/>
          <w:sz w:val="28"/>
          <w:lang w:val="ru-RU"/>
        </w:rPr>
        <w:t xml:space="preserve">Зарубежная проза второй половины </w:t>
      </w:r>
      <w:r>
        <w:rPr>
          <w:b/>
          <w:color w:val="000000"/>
          <w:sz w:val="28"/>
        </w:rPr>
        <w:t>XIX</w:t>
      </w:r>
      <w:r w:rsidRPr="007F129B">
        <w:rPr>
          <w:b/>
          <w:color w:val="000000"/>
          <w:sz w:val="28"/>
          <w:lang w:val="ru-RU"/>
        </w:rPr>
        <w:t xml:space="preserve"> века</w:t>
      </w:r>
      <w:r w:rsidRPr="007F129B">
        <w:rPr>
          <w:color w:val="000000"/>
          <w:sz w:val="28"/>
          <w:lang w:val="ru-RU"/>
        </w:rPr>
        <w:t xml:space="preserve"> </w:t>
      </w:r>
      <w:bookmarkStart w:id="9" w:name="17f2a42b-a940-4cfd-a18f-21015aa4cb94"/>
      <w:r w:rsidRPr="007F129B">
        <w:rPr>
          <w:color w:val="000000"/>
          <w:sz w:val="28"/>
          <w:lang w:val="ru-RU"/>
        </w:rPr>
        <w:t>(не менее одного произведения по выбору). Например, произведения Ч. Диккенса «Дэви</w:t>
      </w:r>
      <w:r w:rsidRPr="007F129B">
        <w:rPr>
          <w:color w:val="000000"/>
          <w:sz w:val="28"/>
          <w:lang w:val="ru-RU"/>
        </w:rPr>
        <w:t>д Копперфилд», «Большие надежды»; Г. Флобера «Мадам Бовари» и др.</w:t>
      </w:r>
      <w:bookmarkEnd w:id="9"/>
    </w:p>
    <w:p w:rsidR="004B5BFA" w:rsidRPr="007F129B" w:rsidRDefault="007F129B">
      <w:pPr>
        <w:spacing w:after="0"/>
        <w:ind w:firstLine="600"/>
        <w:jc w:val="both"/>
        <w:rPr>
          <w:lang w:val="ru-RU"/>
        </w:rPr>
      </w:pPr>
      <w:r w:rsidRPr="007F129B">
        <w:rPr>
          <w:b/>
          <w:color w:val="000000"/>
          <w:sz w:val="28"/>
          <w:lang w:val="ru-RU"/>
        </w:rPr>
        <w:t xml:space="preserve">Зарубежная поэзия второй половины </w:t>
      </w:r>
      <w:r>
        <w:rPr>
          <w:b/>
          <w:color w:val="000000"/>
          <w:sz w:val="28"/>
        </w:rPr>
        <w:t>XIX</w:t>
      </w:r>
      <w:r w:rsidRPr="007F129B">
        <w:rPr>
          <w:b/>
          <w:color w:val="000000"/>
          <w:sz w:val="28"/>
          <w:lang w:val="ru-RU"/>
        </w:rPr>
        <w:t xml:space="preserve"> века</w:t>
      </w:r>
      <w:r w:rsidRPr="007F129B">
        <w:rPr>
          <w:color w:val="000000"/>
          <w:sz w:val="28"/>
          <w:lang w:val="ru-RU"/>
        </w:rPr>
        <w:t xml:space="preserve"> </w:t>
      </w:r>
      <w:bookmarkStart w:id="10" w:name="8c1c8fd1-efb4-4f51-b941-6453d6bfb8b8"/>
      <w:r w:rsidRPr="007F129B">
        <w:rPr>
          <w:color w:val="000000"/>
          <w:sz w:val="28"/>
          <w:lang w:val="ru-RU"/>
        </w:rPr>
        <w:t>(не менее двух стихотворений одного из поэтов по выбору). Например, стихотворения А. Рембо, Ш. Бодлера и др.</w:t>
      </w:r>
      <w:bookmarkEnd w:id="10"/>
    </w:p>
    <w:p w:rsidR="004B5BFA" w:rsidRPr="007F129B" w:rsidRDefault="007F129B">
      <w:pPr>
        <w:spacing w:after="0"/>
        <w:ind w:firstLine="600"/>
        <w:jc w:val="both"/>
        <w:rPr>
          <w:lang w:val="ru-RU"/>
        </w:rPr>
      </w:pPr>
      <w:r w:rsidRPr="007F129B">
        <w:rPr>
          <w:b/>
          <w:color w:val="000000"/>
          <w:spacing w:val="-4"/>
          <w:sz w:val="28"/>
          <w:lang w:val="ru-RU"/>
        </w:rPr>
        <w:t>Зарубежная драматургия второй половины</w:t>
      </w:r>
      <w:r w:rsidRPr="007F129B">
        <w:rPr>
          <w:b/>
          <w:color w:val="000000"/>
          <w:spacing w:val="-4"/>
          <w:sz w:val="28"/>
          <w:lang w:val="ru-RU"/>
        </w:rPr>
        <w:t xml:space="preserve"> </w:t>
      </w:r>
      <w:r>
        <w:rPr>
          <w:b/>
          <w:color w:val="000000"/>
          <w:spacing w:val="-4"/>
          <w:sz w:val="28"/>
        </w:rPr>
        <w:t>XIX</w:t>
      </w:r>
      <w:r w:rsidRPr="007F129B">
        <w:rPr>
          <w:b/>
          <w:color w:val="000000"/>
          <w:spacing w:val="-4"/>
          <w:sz w:val="28"/>
          <w:lang w:val="ru-RU"/>
        </w:rPr>
        <w:t xml:space="preserve"> века</w:t>
      </w:r>
      <w:r w:rsidRPr="007F129B">
        <w:rPr>
          <w:color w:val="000000"/>
          <w:spacing w:val="-4"/>
          <w:sz w:val="28"/>
          <w:lang w:val="ru-RU"/>
        </w:rPr>
        <w:t xml:space="preserve"> </w:t>
      </w:r>
      <w:bookmarkStart w:id="11" w:name="ae74ab82-e821-4eb4-b0bf-0ee6839f9b5f"/>
      <w:r w:rsidRPr="007F129B">
        <w:rPr>
          <w:color w:val="000000"/>
          <w:spacing w:val="-4"/>
          <w:sz w:val="28"/>
          <w:lang w:val="ru-RU"/>
        </w:rPr>
        <w:t>(не менее одного произведения по выбору). Например, пьеса Г. Ибсена «Кукольный дом» и др.</w:t>
      </w:r>
      <w:bookmarkEnd w:id="11"/>
    </w:p>
    <w:p w:rsidR="004B5BFA" w:rsidRPr="007F129B" w:rsidRDefault="007F129B">
      <w:pPr>
        <w:spacing w:after="0"/>
        <w:ind w:left="120"/>
        <w:rPr>
          <w:lang w:val="ru-RU"/>
        </w:rPr>
      </w:pPr>
      <w:r w:rsidRPr="007F129B">
        <w:rPr>
          <w:b/>
          <w:color w:val="000000"/>
          <w:sz w:val="28"/>
          <w:lang w:val="ru-RU"/>
        </w:rPr>
        <w:t>11 КЛАСС</w:t>
      </w:r>
    </w:p>
    <w:p w:rsidR="004B5BFA" w:rsidRPr="007F129B" w:rsidRDefault="007F129B">
      <w:pPr>
        <w:spacing w:after="0"/>
        <w:ind w:firstLine="600"/>
        <w:jc w:val="both"/>
        <w:rPr>
          <w:lang w:val="ru-RU"/>
        </w:rPr>
      </w:pPr>
      <w:r w:rsidRPr="007F129B">
        <w:rPr>
          <w:b/>
          <w:color w:val="000000"/>
          <w:sz w:val="28"/>
          <w:lang w:val="ru-RU"/>
        </w:rPr>
        <w:t xml:space="preserve">Литература конца </w:t>
      </w:r>
      <w:r>
        <w:rPr>
          <w:b/>
          <w:color w:val="000000"/>
          <w:sz w:val="28"/>
        </w:rPr>
        <w:t>XIX</w:t>
      </w:r>
      <w:r w:rsidRPr="007F129B">
        <w:rPr>
          <w:b/>
          <w:color w:val="000000"/>
          <w:sz w:val="28"/>
          <w:lang w:val="ru-RU"/>
        </w:rPr>
        <w:t xml:space="preserve"> – начала ХХ века</w:t>
      </w:r>
    </w:p>
    <w:p w:rsidR="004B5BFA" w:rsidRPr="007F129B" w:rsidRDefault="007F129B">
      <w:pPr>
        <w:spacing w:after="0"/>
        <w:ind w:firstLine="600"/>
        <w:jc w:val="both"/>
        <w:rPr>
          <w:lang w:val="ru-RU"/>
        </w:rPr>
      </w:pPr>
      <w:r w:rsidRPr="007F129B">
        <w:rPr>
          <w:b/>
          <w:color w:val="000000"/>
          <w:sz w:val="28"/>
          <w:lang w:val="ru-RU"/>
        </w:rPr>
        <w:t>А. И. Куприн.</w:t>
      </w:r>
      <w:r w:rsidRPr="007F129B">
        <w:rPr>
          <w:color w:val="000000"/>
          <w:sz w:val="28"/>
          <w:lang w:val="ru-RU"/>
        </w:rPr>
        <w:t xml:space="preserve"> Рассказы и повести </w:t>
      </w:r>
      <w:bookmarkStart w:id="12" w:name="f5b4f9c4-7443-4753-ba4c-a2c07976aef2"/>
      <w:r w:rsidRPr="007F129B">
        <w:rPr>
          <w:color w:val="000000"/>
          <w:sz w:val="28"/>
          <w:lang w:val="ru-RU"/>
        </w:rPr>
        <w:t>(одно произведение по выбору). Например, «Гранатовый браслет», «Олеся» и др.</w:t>
      </w:r>
      <w:bookmarkEnd w:id="12"/>
    </w:p>
    <w:p w:rsidR="004B5BFA" w:rsidRPr="007F129B" w:rsidRDefault="007F129B">
      <w:pPr>
        <w:spacing w:after="0"/>
        <w:ind w:firstLine="600"/>
        <w:jc w:val="both"/>
        <w:rPr>
          <w:lang w:val="ru-RU"/>
        </w:rPr>
      </w:pPr>
      <w:r w:rsidRPr="007F129B">
        <w:rPr>
          <w:b/>
          <w:color w:val="000000"/>
          <w:sz w:val="28"/>
          <w:lang w:val="ru-RU"/>
        </w:rPr>
        <w:t>Л. Н. Андреев.</w:t>
      </w:r>
      <w:r w:rsidRPr="007F129B">
        <w:rPr>
          <w:color w:val="000000"/>
          <w:sz w:val="28"/>
          <w:lang w:val="ru-RU"/>
        </w:rPr>
        <w:t xml:space="preserve"> Рассказы и повести </w:t>
      </w:r>
      <w:bookmarkStart w:id="13" w:name="dc41bc66-179d-4397-83fd-ca30bee83713"/>
      <w:r w:rsidRPr="007F129B">
        <w:rPr>
          <w:color w:val="000000"/>
          <w:sz w:val="28"/>
          <w:lang w:val="ru-RU"/>
        </w:rPr>
        <w:t>(одно произведение по выбору). Например, «Иуда Искариот», «Большой шлем» и др.</w:t>
      </w:r>
      <w:bookmarkEnd w:id="13"/>
    </w:p>
    <w:p w:rsidR="004B5BFA" w:rsidRPr="007F129B" w:rsidRDefault="007F129B">
      <w:pPr>
        <w:spacing w:after="0"/>
        <w:ind w:firstLine="600"/>
        <w:jc w:val="both"/>
        <w:rPr>
          <w:lang w:val="ru-RU"/>
        </w:rPr>
      </w:pPr>
      <w:r w:rsidRPr="007F129B">
        <w:rPr>
          <w:b/>
          <w:color w:val="000000"/>
          <w:sz w:val="28"/>
          <w:lang w:val="ru-RU"/>
        </w:rPr>
        <w:t>М. Горький.</w:t>
      </w:r>
      <w:r w:rsidRPr="007F129B">
        <w:rPr>
          <w:color w:val="000000"/>
          <w:sz w:val="28"/>
          <w:lang w:val="ru-RU"/>
        </w:rPr>
        <w:t xml:space="preserve"> </w:t>
      </w:r>
      <w:r>
        <w:rPr>
          <w:color w:val="000000"/>
          <w:sz w:val="28"/>
        </w:rPr>
        <w:t xml:space="preserve">Рассказы </w:t>
      </w:r>
      <w:bookmarkStart w:id="14" w:name="872871ae-76b1-4069-99bb-4813aeaf5b5f"/>
      <w:r>
        <w:rPr>
          <w:color w:val="000000"/>
          <w:sz w:val="28"/>
        </w:rPr>
        <w:t xml:space="preserve">(один по выбору). </w:t>
      </w:r>
      <w:r w:rsidRPr="007F129B">
        <w:rPr>
          <w:color w:val="000000"/>
          <w:sz w:val="28"/>
          <w:lang w:val="ru-RU"/>
        </w:rPr>
        <w:t>Например, «Старуха Изергиль», «Макар Чудра», «</w:t>
      </w:r>
      <w:proofErr w:type="gramStart"/>
      <w:r w:rsidRPr="007F129B">
        <w:rPr>
          <w:color w:val="000000"/>
          <w:sz w:val="28"/>
          <w:lang w:val="ru-RU"/>
        </w:rPr>
        <w:t>Коновалов</w:t>
      </w:r>
      <w:proofErr w:type="gramEnd"/>
      <w:r w:rsidRPr="007F129B">
        <w:rPr>
          <w:color w:val="000000"/>
          <w:sz w:val="28"/>
          <w:lang w:val="ru-RU"/>
        </w:rPr>
        <w:t>» и др.</w:t>
      </w:r>
      <w:bookmarkEnd w:id="14"/>
    </w:p>
    <w:p w:rsidR="004B5BFA" w:rsidRPr="007F129B" w:rsidRDefault="007F129B">
      <w:pPr>
        <w:spacing w:after="0"/>
        <w:ind w:firstLine="600"/>
        <w:jc w:val="both"/>
        <w:rPr>
          <w:lang w:val="ru-RU"/>
        </w:rPr>
      </w:pPr>
      <w:r w:rsidRPr="007F129B">
        <w:rPr>
          <w:color w:val="000000"/>
          <w:sz w:val="28"/>
          <w:lang w:val="ru-RU"/>
        </w:rPr>
        <w:t>Пьеса «На дне».</w:t>
      </w:r>
    </w:p>
    <w:p w:rsidR="004B5BFA" w:rsidRPr="007F129B" w:rsidRDefault="007F129B">
      <w:pPr>
        <w:spacing w:after="0"/>
        <w:ind w:firstLine="600"/>
        <w:jc w:val="both"/>
        <w:rPr>
          <w:lang w:val="ru-RU"/>
        </w:rPr>
      </w:pPr>
      <w:r w:rsidRPr="007F129B">
        <w:rPr>
          <w:b/>
          <w:color w:val="000000"/>
          <w:sz w:val="28"/>
          <w:lang w:val="ru-RU"/>
        </w:rPr>
        <w:t>Стихотворения поэтов Сер</w:t>
      </w:r>
      <w:r w:rsidRPr="007F129B">
        <w:rPr>
          <w:b/>
          <w:color w:val="000000"/>
          <w:sz w:val="28"/>
          <w:lang w:val="ru-RU"/>
        </w:rPr>
        <w:t>ебряного века</w:t>
      </w:r>
      <w:r w:rsidRPr="007F129B">
        <w:rPr>
          <w:color w:val="000000"/>
          <w:sz w:val="28"/>
          <w:lang w:val="ru-RU"/>
        </w:rPr>
        <w:t xml:space="preserve"> </w:t>
      </w:r>
      <w:bookmarkStart w:id="15" w:name="85731615-6e36-4826-951f-8361c95154e0"/>
      <w:r w:rsidRPr="007F129B">
        <w:rPr>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5"/>
    </w:p>
    <w:p w:rsidR="004B5BFA" w:rsidRPr="007F129B" w:rsidRDefault="007F129B">
      <w:pPr>
        <w:spacing w:after="0"/>
        <w:ind w:firstLine="600"/>
        <w:jc w:val="both"/>
        <w:rPr>
          <w:lang w:val="ru-RU"/>
        </w:rPr>
      </w:pPr>
      <w:r w:rsidRPr="007F129B">
        <w:rPr>
          <w:b/>
          <w:color w:val="000000"/>
          <w:sz w:val="28"/>
          <w:lang w:val="ru-RU"/>
        </w:rPr>
        <w:t>Литература ХХ века</w:t>
      </w:r>
    </w:p>
    <w:p w:rsidR="004B5BFA" w:rsidRPr="007F129B" w:rsidRDefault="007F129B">
      <w:pPr>
        <w:spacing w:after="0"/>
        <w:ind w:firstLine="600"/>
        <w:jc w:val="both"/>
        <w:rPr>
          <w:lang w:val="ru-RU"/>
        </w:rPr>
      </w:pPr>
      <w:r w:rsidRPr="007F129B">
        <w:rPr>
          <w:b/>
          <w:color w:val="000000"/>
          <w:sz w:val="28"/>
          <w:lang w:val="ru-RU"/>
        </w:rPr>
        <w:t xml:space="preserve">И. А. Бунин. </w:t>
      </w:r>
      <w:r w:rsidRPr="007F129B">
        <w:rPr>
          <w:color w:val="000000"/>
          <w:sz w:val="28"/>
          <w:lang w:val="ru-RU"/>
        </w:rPr>
        <w:t xml:space="preserve">Рассказы </w:t>
      </w:r>
      <w:bookmarkStart w:id="16" w:name="70a97074-7d81-4748-b129-2726f2b71a29"/>
      <w:r w:rsidRPr="007F129B">
        <w:rPr>
          <w:color w:val="000000"/>
          <w:sz w:val="28"/>
          <w:lang w:val="ru-RU"/>
        </w:rPr>
        <w:t>(два по выбору). Например, «Антоновские яблоки», «Чистый понедельник»</w:t>
      </w:r>
      <w:r w:rsidRPr="007F129B">
        <w:rPr>
          <w:color w:val="000000"/>
          <w:sz w:val="28"/>
          <w:lang w:val="ru-RU"/>
        </w:rPr>
        <w:t>, «Господин из Сан-Франциско» и др.</w:t>
      </w:r>
      <w:bookmarkEnd w:id="16"/>
    </w:p>
    <w:p w:rsidR="004B5BFA" w:rsidRPr="007F129B" w:rsidRDefault="007F129B">
      <w:pPr>
        <w:spacing w:after="0"/>
        <w:ind w:firstLine="600"/>
        <w:jc w:val="both"/>
        <w:rPr>
          <w:lang w:val="ru-RU"/>
        </w:rPr>
      </w:pPr>
      <w:r w:rsidRPr="007F129B">
        <w:rPr>
          <w:b/>
          <w:color w:val="000000"/>
          <w:sz w:val="28"/>
          <w:lang w:val="ru-RU"/>
        </w:rPr>
        <w:t xml:space="preserve">А. А. Блок. </w:t>
      </w:r>
      <w:r w:rsidRPr="007F129B">
        <w:rPr>
          <w:color w:val="000000"/>
          <w:sz w:val="28"/>
          <w:lang w:val="ru-RU"/>
        </w:rPr>
        <w:t xml:space="preserve">Стихотворения </w:t>
      </w:r>
      <w:bookmarkStart w:id="17" w:name="a4a6f4cc-a053-4bb5-b25e-c30aaf2ca70a"/>
      <w:r w:rsidRPr="007F129B">
        <w:rPr>
          <w:color w:val="000000"/>
          <w:sz w:val="28"/>
          <w:lang w:val="ru-RU"/>
        </w:rPr>
        <w:t xml:space="preserve">(не менее трёх по выбору). Например, «Незнакомка», «Россия», «Ночь, улица, фонарь, аптека…», «Река раскинулась. </w:t>
      </w:r>
      <w:proofErr w:type="gramStart"/>
      <w:r w:rsidRPr="007F129B">
        <w:rPr>
          <w:color w:val="000000"/>
          <w:sz w:val="28"/>
          <w:lang w:val="ru-RU"/>
        </w:rPr>
        <w:lastRenderedPageBreak/>
        <w:t>Течёт, грустит лениво…» (из цикла «На поле Куликовом»), «На железной дороге», «О д</w:t>
      </w:r>
      <w:r w:rsidRPr="007F129B">
        <w:rPr>
          <w:color w:val="000000"/>
          <w:sz w:val="28"/>
          <w:lang w:val="ru-RU"/>
        </w:rPr>
        <w:t>облестях, о подвигах, о славе...», «О, весна, без конца и без краю…», «О, я хочу безумно жить…» и др.</w:t>
      </w:r>
      <w:bookmarkEnd w:id="17"/>
      <w:proofErr w:type="gramEnd"/>
    </w:p>
    <w:p w:rsidR="004B5BFA" w:rsidRPr="007F129B" w:rsidRDefault="007F129B">
      <w:pPr>
        <w:spacing w:after="0"/>
        <w:ind w:firstLine="600"/>
        <w:jc w:val="both"/>
        <w:rPr>
          <w:lang w:val="ru-RU"/>
        </w:rPr>
      </w:pPr>
      <w:r w:rsidRPr="007F129B">
        <w:rPr>
          <w:color w:val="000000"/>
          <w:sz w:val="28"/>
          <w:lang w:val="ru-RU"/>
        </w:rPr>
        <w:t>Поэма «Двенадцать».</w:t>
      </w:r>
    </w:p>
    <w:p w:rsidR="004B5BFA" w:rsidRPr="007F129B" w:rsidRDefault="007F129B">
      <w:pPr>
        <w:spacing w:after="0"/>
        <w:ind w:firstLine="600"/>
        <w:jc w:val="both"/>
        <w:rPr>
          <w:lang w:val="ru-RU"/>
        </w:rPr>
      </w:pPr>
      <w:r w:rsidRPr="007F129B">
        <w:rPr>
          <w:b/>
          <w:color w:val="000000"/>
          <w:sz w:val="28"/>
          <w:lang w:val="ru-RU"/>
        </w:rPr>
        <w:t>В. В. Маяковский.</w:t>
      </w:r>
      <w:r w:rsidRPr="007F129B">
        <w:rPr>
          <w:color w:val="000000"/>
          <w:sz w:val="28"/>
          <w:lang w:val="ru-RU"/>
        </w:rPr>
        <w:t xml:space="preserve"> Стихотворения </w:t>
      </w:r>
      <w:bookmarkStart w:id="18" w:name="2b3c2a47-fe46-4b3a-9c30-5945d739859d"/>
      <w:r w:rsidRPr="007F129B">
        <w:rPr>
          <w:color w:val="000000"/>
          <w:sz w:val="28"/>
          <w:lang w:val="ru-RU"/>
        </w:rPr>
        <w:t xml:space="preserve">(не менее трёх по выбору). </w:t>
      </w:r>
      <w:proofErr w:type="gramStart"/>
      <w:r w:rsidRPr="007F129B">
        <w:rPr>
          <w:color w:val="000000"/>
          <w:sz w:val="28"/>
          <w:lang w:val="ru-RU"/>
        </w:rPr>
        <w:t>Например, «А вы могли бы?», «Нате!», «Послушайте!», «Лиличка!», «Юбилейное»</w:t>
      </w:r>
      <w:r w:rsidRPr="007F129B">
        <w:rPr>
          <w:color w:val="000000"/>
          <w:sz w:val="28"/>
          <w:lang w:val="ru-RU"/>
        </w:rPr>
        <w:t>, «Прозаседавшиеся», «Письмо Татьяне Яковлевой» и др.</w:t>
      </w:r>
      <w:bookmarkEnd w:id="18"/>
      <w:proofErr w:type="gramEnd"/>
    </w:p>
    <w:p w:rsidR="004B5BFA" w:rsidRPr="007F129B" w:rsidRDefault="007F129B">
      <w:pPr>
        <w:spacing w:after="0"/>
        <w:ind w:firstLine="600"/>
        <w:jc w:val="both"/>
        <w:rPr>
          <w:lang w:val="ru-RU"/>
        </w:rPr>
      </w:pPr>
      <w:r w:rsidRPr="007F129B">
        <w:rPr>
          <w:color w:val="000000"/>
          <w:sz w:val="28"/>
          <w:lang w:val="ru-RU"/>
        </w:rPr>
        <w:t>Поэма «Облако в штанах».</w:t>
      </w:r>
    </w:p>
    <w:p w:rsidR="004B5BFA" w:rsidRPr="007F129B" w:rsidRDefault="007F129B">
      <w:pPr>
        <w:spacing w:after="0"/>
        <w:ind w:firstLine="600"/>
        <w:jc w:val="both"/>
        <w:rPr>
          <w:lang w:val="ru-RU"/>
        </w:rPr>
      </w:pPr>
      <w:r w:rsidRPr="007F129B">
        <w:rPr>
          <w:b/>
          <w:color w:val="000000"/>
          <w:sz w:val="28"/>
          <w:lang w:val="ru-RU"/>
        </w:rPr>
        <w:t>С. А. Есенин.</w:t>
      </w:r>
      <w:r w:rsidRPr="007F129B">
        <w:rPr>
          <w:color w:val="000000"/>
          <w:sz w:val="28"/>
          <w:lang w:val="ru-RU"/>
        </w:rPr>
        <w:t xml:space="preserve"> Стихотворения </w:t>
      </w:r>
      <w:bookmarkStart w:id="19" w:name="5201aaf3-88ee-4d00-a7eb-0a51549556d7"/>
      <w:r w:rsidRPr="007F129B">
        <w:rPr>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w:t>
      </w:r>
      <w:r w:rsidRPr="007F129B">
        <w:rPr>
          <w:color w:val="000000"/>
          <w:sz w:val="28"/>
          <w:lang w:val="ru-RU"/>
        </w:rPr>
        <w:t>оя, Шаганэ…», «Не жалею, не зову, не плачу…», «Я последний поэт деревни…», «Русь Советская», «Низкий дом с голубыми ставнями...» и др.</w:t>
      </w:r>
      <w:bookmarkEnd w:id="19"/>
    </w:p>
    <w:p w:rsidR="004B5BFA" w:rsidRPr="007F129B" w:rsidRDefault="007F129B">
      <w:pPr>
        <w:spacing w:after="0"/>
        <w:ind w:firstLine="600"/>
        <w:jc w:val="both"/>
        <w:rPr>
          <w:lang w:val="ru-RU"/>
        </w:rPr>
      </w:pPr>
      <w:r w:rsidRPr="007F129B">
        <w:rPr>
          <w:b/>
          <w:color w:val="000000"/>
          <w:sz w:val="28"/>
          <w:lang w:val="ru-RU"/>
        </w:rPr>
        <w:t xml:space="preserve">О. Э. Мандельштам. </w:t>
      </w:r>
      <w:r w:rsidRPr="007F129B">
        <w:rPr>
          <w:color w:val="000000"/>
          <w:sz w:val="28"/>
          <w:lang w:val="ru-RU"/>
        </w:rPr>
        <w:t xml:space="preserve">Стихотворения </w:t>
      </w:r>
      <w:bookmarkStart w:id="20" w:name="d5b7ec4e-d33b-40d4-8b9c-bf970e0bbae0"/>
      <w:r w:rsidRPr="007F129B">
        <w:rPr>
          <w:color w:val="000000"/>
          <w:sz w:val="28"/>
          <w:lang w:val="ru-RU"/>
        </w:rPr>
        <w:t xml:space="preserve">(не менее трёх по выбору). Например, «Бессонница. Гомер. Тугие паруса…», «За гремучую </w:t>
      </w:r>
      <w:r w:rsidRPr="007F129B">
        <w:rPr>
          <w:color w:val="000000"/>
          <w:sz w:val="28"/>
          <w:lang w:val="ru-RU"/>
        </w:rPr>
        <w:t>доблесть грядущих веков…», «Ленинград», «Мы живём, под собою не чуя страны…» и др.</w:t>
      </w:r>
      <w:bookmarkEnd w:id="20"/>
    </w:p>
    <w:p w:rsidR="004B5BFA" w:rsidRPr="007F129B" w:rsidRDefault="007F129B">
      <w:pPr>
        <w:spacing w:after="0"/>
        <w:ind w:firstLine="600"/>
        <w:jc w:val="both"/>
        <w:rPr>
          <w:lang w:val="ru-RU"/>
        </w:rPr>
      </w:pPr>
      <w:r w:rsidRPr="007F129B">
        <w:rPr>
          <w:b/>
          <w:color w:val="000000"/>
          <w:sz w:val="28"/>
          <w:lang w:val="ru-RU"/>
        </w:rPr>
        <w:t xml:space="preserve">М. И. Цветаева. </w:t>
      </w:r>
      <w:r w:rsidRPr="007F129B">
        <w:rPr>
          <w:color w:val="000000"/>
          <w:sz w:val="28"/>
          <w:lang w:val="ru-RU"/>
        </w:rPr>
        <w:t xml:space="preserve">Стихотворения </w:t>
      </w:r>
      <w:bookmarkStart w:id="21" w:name="9f93f7c1-1e22-45d6-9a45-d041873c5e06"/>
      <w:r w:rsidRPr="007F129B">
        <w:rPr>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w:t>
      </w:r>
      <w:r w:rsidRPr="007F129B">
        <w:rPr>
          <w:color w:val="000000"/>
          <w:sz w:val="28"/>
          <w:lang w:val="ru-RU"/>
        </w:rPr>
        <w:t>», «Мне нравится, что вы больны не мной…», «Тоска по родине! Давно…», «Книги в красном переплёте», «Бабушке», «Красною кистью…» (из цикла «Стихи о Москве») и др.</w:t>
      </w:r>
      <w:bookmarkEnd w:id="21"/>
    </w:p>
    <w:p w:rsidR="004B5BFA" w:rsidRPr="007F129B" w:rsidRDefault="007F129B">
      <w:pPr>
        <w:spacing w:after="0"/>
        <w:ind w:firstLine="600"/>
        <w:jc w:val="both"/>
        <w:rPr>
          <w:lang w:val="ru-RU"/>
        </w:rPr>
      </w:pPr>
      <w:r w:rsidRPr="007F129B">
        <w:rPr>
          <w:b/>
          <w:color w:val="000000"/>
          <w:sz w:val="28"/>
          <w:lang w:val="ru-RU"/>
        </w:rPr>
        <w:t>А. А. Ахматова.</w:t>
      </w:r>
      <w:r w:rsidRPr="007F129B">
        <w:rPr>
          <w:color w:val="000000"/>
          <w:sz w:val="28"/>
          <w:lang w:val="ru-RU"/>
        </w:rPr>
        <w:t xml:space="preserve"> Стихотворения </w:t>
      </w:r>
      <w:bookmarkStart w:id="22" w:name="3c0cb7ed-a0a7-4ce4-9002-bab0b002304c"/>
      <w:r w:rsidRPr="007F129B">
        <w:rPr>
          <w:color w:val="000000"/>
          <w:sz w:val="28"/>
          <w:lang w:val="ru-RU"/>
        </w:rPr>
        <w:t xml:space="preserve">(не менее трёх по выбору). Например, «Песня последней встречи», </w:t>
      </w:r>
      <w:r w:rsidRPr="007F129B">
        <w:rPr>
          <w:color w:val="000000"/>
          <w:sz w:val="28"/>
          <w:lang w:val="ru-RU"/>
        </w:rPr>
        <w:t>«Сжала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2"/>
    </w:p>
    <w:p w:rsidR="004B5BFA" w:rsidRPr="007F129B" w:rsidRDefault="007F129B">
      <w:pPr>
        <w:spacing w:after="0"/>
        <w:ind w:firstLine="600"/>
        <w:jc w:val="both"/>
        <w:rPr>
          <w:lang w:val="ru-RU"/>
        </w:rPr>
      </w:pPr>
      <w:r w:rsidRPr="007F129B">
        <w:rPr>
          <w:color w:val="000000"/>
          <w:sz w:val="28"/>
          <w:lang w:val="ru-RU"/>
        </w:rPr>
        <w:t>Поэма «Реквием».</w:t>
      </w:r>
    </w:p>
    <w:p w:rsidR="004B5BFA" w:rsidRPr="007F129B" w:rsidRDefault="007F129B">
      <w:pPr>
        <w:spacing w:after="0"/>
        <w:ind w:firstLine="600"/>
        <w:jc w:val="both"/>
        <w:rPr>
          <w:lang w:val="ru-RU"/>
        </w:rPr>
      </w:pPr>
      <w:r w:rsidRPr="007F129B">
        <w:rPr>
          <w:b/>
          <w:color w:val="000000"/>
          <w:sz w:val="28"/>
          <w:lang w:val="ru-RU"/>
        </w:rPr>
        <w:t>Н.А. Островский.</w:t>
      </w:r>
      <w:r w:rsidRPr="007F129B">
        <w:rPr>
          <w:color w:val="000000"/>
          <w:sz w:val="28"/>
          <w:lang w:val="ru-RU"/>
        </w:rPr>
        <w:t xml:space="preserve"> Роман «Как закалялась сталь» </w:t>
      </w:r>
      <w:bookmarkStart w:id="23" w:name="e48a01bf-d108-4a36-ac38-aea54fcbe3db"/>
      <w:r w:rsidRPr="007F129B">
        <w:rPr>
          <w:color w:val="000000"/>
          <w:sz w:val="28"/>
          <w:lang w:val="ru-RU"/>
        </w:rPr>
        <w:t>(и</w:t>
      </w:r>
      <w:r w:rsidRPr="007F129B">
        <w:rPr>
          <w:color w:val="000000"/>
          <w:sz w:val="28"/>
          <w:lang w:val="ru-RU"/>
        </w:rPr>
        <w:t>збранные главы).</w:t>
      </w:r>
      <w:bookmarkEnd w:id="23"/>
    </w:p>
    <w:p w:rsidR="004B5BFA" w:rsidRPr="007F129B" w:rsidRDefault="007F129B">
      <w:pPr>
        <w:spacing w:after="0"/>
        <w:ind w:firstLine="600"/>
        <w:jc w:val="both"/>
        <w:rPr>
          <w:lang w:val="ru-RU"/>
        </w:rPr>
      </w:pPr>
      <w:r w:rsidRPr="007F129B">
        <w:rPr>
          <w:b/>
          <w:color w:val="000000"/>
          <w:sz w:val="28"/>
          <w:lang w:val="ru-RU"/>
        </w:rPr>
        <w:t>М. А. Шолохов.</w:t>
      </w:r>
      <w:r w:rsidRPr="007F129B">
        <w:rPr>
          <w:color w:val="000000"/>
          <w:sz w:val="28"/>
          <w:lang w:val="ru-RU"/>
        </w:rPr>
        <w:t xml:space="preserve"> Роман-эпопея «Тихий Дон» </w:t>
      </w:r>
      <w:bookmarkStart w:id="24" w:name="f27c5f7b-a1ab-43d8-862a-0411b97a1265"/>
      <w:r w:rsidRPr="007F129B">
        <w:rPr>
          <w:color w:val="000000"/>
          <w:sz w:val="28"/>
          <w:lang w:val="ru-RU"/>
        </w:rPr>
        <w:t>(избранные главы).</w:t>
      </w:r>
      <w:bookmarkEnd w:id="24"/>
    </w:p>
    <w:p w:rsidR="004B5BFA" w:rsidRPr="007F129B" w:rsidRDefault="007F129B">
      <w:pPr>
        <w:spacing w:after="0"/>
        <w:ind w:firstLine="600"/>
        <w:jc w:val="both"/>
        <w:rPr>
          <w:lang w:val="ru-RU"/>
        </w:rPr>
      </w:pPr>
      <w:r w:rsidRPr="007F129B">
        <w:rPr>
          <w:b/>
          <w:color w:val="000000"/>
          <w:sz w:val="28"/>
          <w:lang w:val="ru-RU"/>
        </w:rPr>
        <w:t>М. А. Булгаков.</w:t>
      </w:r>
      <w:r w:rsidRPr="007F129B">
        <w:rPr>
          <w:color w:val="000000"/>
          <w:sz w:val="28"/>
          <w:lang w:val="ru-RU"/>
        </w:rPr>
        <w:t xml:space="preserve"> </w:t>
      </w:r>
      <w:bookmarkStart w:id="25" w:name="a01209a2-1aac-4c6b-8f05-e081bbd51ccf"/>
      <w:r w:rsidRPr="007F129B">
        <w:rPr>
          <w:color w:val="000000"/>
          <w:sz w:val="28"/>
          <w:lang w:val="ru-RU"/>
        </w:rPr>
        <w:t>Романы «Белая гвардия», «Мастер и Маргарита» (один роман по выбору).</w:t>
      </w:r>
      <w:bookmarkEnd w:id="25"/>
    </w:p>
    <w:p w:rsidR="004B5BFA" w:rsidRPr="007F129B" w:rsidRDefault="007F129B">
      <w:pPr>
        <w:spacing w:after="0"/>
        <w:ind w:firstLine="600"/>
        <w:jc w:val="both"/>
        <w:rPr>
          <w:lang w:val="ru-RU"/>
        </w:rPr>
      </w:pPr>
      <w:r w:rsidRPr="007F129B">
        <w:rPr>
          <w:b/>
          <w:color w:val="000000"/>
          <w:sz w:val="28"/>
          <w:lang w:val="ru-RU"/>
        </w:rPr>
        <w:t>А. П. Платонов.</w:t>
      </w:r>
      <w:r w:rsidRPr="007F129B">
        <w:rPr>
          <w:color w:val="000000"/>
          <w:sz w:val="28"/>
          <w:lang w:val="ru-RU"/>
        </w:rPr>
        <w:t xml:space="preserve"> Рассказы и повести </w:t>
      </w:r>
      <w:bookmarkStart w:id="26" w:name="25a48876-cee0-447d-87e6-2c57c5a3c824"/>
      <w:r w:rsidRPr="007F129B">
        <w:rPr>
          <w:color w:val="000000"/>
          <w:sz w:val="28"/>
          <w:lang w:val="ru-RU"/>
        </w:rPr>
        <w:t xml:space="preserve">(одно произведение по выбору). Например, «В прекрасном и </w:t>
      </w:r>
      <w:r w:rsidRPr="007F129B">
        <w:rPr>
          <w:color w:val="000000"/>
          <w:sz w:val="28"/>
          <w:lang w:val="ru-RU"/>
        </w:rPr>
        <w:t>яростном мире», «Котлован», «Возвращение» и др.</w:t>
      </w:r>
      <w:bookmarkEnd w:id="26"/>
    </w:p>
    <w:p w:rsidR="004B5BFA" w:rsidRPr="007F129B" w:rsidRDefault="007F129B">
      <w:pPr>
        <w:spacing w:after="0"/>
        <w:ind w:firstLine="600"/>
        <w:jc w:val="both"/>
        <w:rPr>
          <w:lang w:val="ru-RU"/>
        </w:rPr>
      </w:pPr>
      <w:r w:rsidRPr="007F129B">
        <w:rPr>
          <w:b/>
          <w:color w:val="000000"/>
          <w:sz w:val="28"/>
          <w:lang w:val="ru-RU"/>
        </w:rPr>
        <w:t>А. Т. Твардовский.</w:t>
      </w:r>
      <w:r w:rsidRPr="007F129B">
        <w:rPr>
          <w:color w:val="000000"/>
          <w:sz w:val="28"/>
          <w:lang w:val="ru-RU"/>
        </w:rPr>
        <w:t xml:space="preserve"> Стихотворения </w:t>
      </w:r>
      <w:bookmarkStart w:id="27" w:name="e43fd9ee-b72b-4d83-8ff1-d3337a300cbf"/>
      <w:r w:rsidRPr="007F129B">
        <w:rPr>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w:t>
      </w:r>
      <w:r w:rsidRPr="007F129B">
        <w:rPr>
          <w:color w:val="000000"/>
          <w:sz w:val="28"/>
          <w:lang w:val="ru-RU"/>
        </w:rPr>
        <w:t>ый цоколь монумента...» и др.</w:t>
      </w:r>
      <w:bookmarkEnd w:id="27"/>
    </w:p>
    <w:p w:rsidR="004B5BFA" w:rsidRPr="007F129B" w:rsidRDefault="007F129B">
      <w:pPr>
        <w:spacing w:after="0"/>
        <w:ind w:firstLine="600"/>
        <w:jc w:val="both"/>
        <w:rPr>
          <w:lang w:val="ru-RU"/>
        </w:rPr>
      </w:pPr>
      <w:r w:rsidRPr="007F129B">
        <w:rPr>
          <w:b/>
          <w:color w:val="000000"/>
          <w:sz w:val="28"/>
          <w:lang w:val="ru-RU"/>
        </w:rPr>
        <w:lastRenderedPageBreak/>
        <w:t>Проза о Великой Отечественной войне</w:t>
      </w:r>
      <w:r w:rsidRPr="007F129B">
        <w:rPr>
          <w:color w:val="000000"/>
          <w:sz w:val="28"/>
          <w:lang w:val="ru-RU"/>
        </w:rPr>
        <w:t xml:space="preserve"> </w:t>
      </w:r>
      <w:bookmarkStart w:id="28" w:name="58804967-2a76-494e-95cb-8abcf39ea1e4"/>
      <w:r w:rsidRPr="007F129B">
        <w:rPr>
          <w:color w:val="000000"/>
          <w:sz w:val="28"/>
          <w:lang w:val="ru-RU"/>
        </w:rPr>
        <w:t xml:space="preserve">(по одному произведению не менее чем двух писателей по выбору). </w:t>
      </w:r>
      <w:proofErr w:type="gramStart"/>
      <w:r w:rsidRPr="007F129B">
        <w:rPr>
          <w:color w:val="000000"/>
          <w:sz w:val="28"/>
          <w:lang w:val="ru-RU"/>
        </w:rPr>
        <w:t>Например, В. П. Астафьев «Пастух и пастушка»; Ю. В. Бондарев «Горячий снег»; В. В. Быков «Обелиск», «Сотников», «Альпийская ба</w:t>
      </w:r>
      <w:r w:rsidRPr="007F129B">
        <w:rPr>
          <w:color w:val="000000"/>
          <w:sz w:val="28"/>
          <w:lang w:val="ru-RU"/>
        </w:rPr>
        <w:t>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7F129B">
        <w:rPr>
          <w:color w:val="000000"/>
          <w:sz w:val="28"/>
          <w:lang w:val="ru-RU"/>
        </w:rPr>
        <w:t xml:space="preserve"> Е. И. Носов «Красное вино победы», «Шопен, с</w:t>
      </w:r>
      <w:r w:rsidRPr="007F129B">
        <w:rPr>
          <w:color w:val="000000"/>
          <w:sz w:val="28"/>
          <w:lang w:val="ru-RU"/>
        </w:rPr>
        <w:t>оната номер два»; С.С. Смирнов «Брестская крепость» и другие.</w:t>
      </w:r>
      <w:bookmarkEnd w:id="28"/>
    </w:p>
    <w:p w:rsidR="004B5BFA" w:rsidRPr="007F129B" w:rsidRDefault="007F129B">
      <w:pPr>
        <w:spacing w:after="0"/>
        <w:ind w:firstLine="600"/>
        <w:rPr>
          <w:lang w:val="ru-RU"/>
        </w:rPr>
      </w:pPr>
      <w:r w:rsidRPr="007F129B">
        <w:rPr>
          <w:b/>
          <w:color w:val="000000"/>
          <w:sz w:val="28"/>
          <w:lang w:val="ru-RU"/>
        </w:rPr>
        <w:t>А.А. Фадеев.</w:t>
      </w:r>
      <w:r w:rsidRPr="007F129B">
        <w:rPr>
          <w:color w:val="000000"/>
          <w:sz w:val="28"/>
          <w:lang w:val="ru-RU"/>
        </w:rPr>
        <w:t xml:space="preserve"> Роман «Молодая гвардия».</w:t>
      </w:r>
    </w:p>
    <w:p w:rsidR="004B5BFA" w:rsidRPr="007F129B" w:rsidRDefault="007F129B">
      <w:pPr>
        <w:spacing w:after="0"/>
        <w:ind w:firstLine="600"/>
        <w:rPr>
          <w:lang w:val="ru-RU"/>
        </w:rPr>
      </w:pPr>
      <w:r w:rsidRPr="007F129B">
        <w:rPr>
          <w:b/>
          <w:color w:val="000000"/>
          <w:sz w:val="28"/>
          <w:lang w:val="ru-RU"/>
        </w:rPr>
        <w:t>В.О. Богомолов.</w:t>
      </w:r>
      <w:r w:rsidRPr="007F129B">
        <w:rPr>
          <w:color w:val="000000"/>
          <w:sz w:val="28"/>
          <w:lang w:val="ru-RU"/>
        </w:rPr>
        <w:t xml:space="preserve"> Роман «В августе сорок четвёртого».</w:t>
      </w:r>
    </w:p>
    <w:p w:rsidR="004B5BFA" w:rsidRPr="007F129B" w:rsidRDefault="007F129B">
      <w:pPr>
        <w:spacing w:after="0"/>
        <w:ind w:firstLine="600"/>
        <w:jc w:val="both"/>
        <w:rPr>
          <w:lang w:val="ru-RU"/>
        </w:rPr>
      </w:pPr>
      <w:r w:rsidRPr="007F129B">
        <w:rPr>
          <w:b/>
          <w:color w:val="000000"/>
          <w:sz w:val="28"/>
          <w:lang w:val="ru-RU"/>
        </w:rPr>
        <w:t>Поэзия о Великой Отечественной войне.</w:t>
      </w:r>
      <w:r w:rsidRPr="007F129B">
        <w:rPr>
          <w:color w:val="000000"/>
          <w:sz w:val="28"/>
          <w:lang w:val="ru-RU"/>
        </w:rPr>
        <w:t xml:space="preserve"> Стихотворения </w:t>
      </w:r>
      <w:bookmarkStart w:id="29" w:name="f48a819c-9518-499a-b498-179f3d51bef5"/>
      <w:r w:rsidRPr="007F129B">
        <w:rPr>
          <w:color w:val="000000"/>
          <w:sz w:val="28"/>
          <w:lang w:val="ru-RU"/>
        </w:rPr>
        <w:t>(по одному стихотворению не менее чем двух поэтов по</w:t>
      </w:r>
      <w:r w:rsidRPr="007F129B">
        <w:rPr>
          <w:color w:val="000000"/>
          <w:sz w:val="28"/>
          <w:lang w:val="ru-RU"/>
        </w:rPr>
        <w:t xml:space="preserve"> выбору). Например, Ю. В. Друниной, М. В. Исаковского, Ю. Д. Левитанского, С. С. Орлова, Д. С. Самойлова, К. М. Симонова, Б. А. Слуцкого и др.</w:t>
      </w:r>
      <w:bookmarkEnd w:id="29"/>
    </w:p>
    <w:p w:rsidR="004B5BFA" w:rsidRPr="007F129B" w:rsidRDefault="007F129B">
      <w:pPr>
        <w:spacing w:after="0"/>
        <w:ind w:firstLine="600"/>
        <w:jc w:val="both"/>
        <w:rPr>
          <w:lang w:val="ru-RU"/>
        </w:rPr>
      </w:pPr>
      <w:r w:rsidRPr="007F129B">
        <w:rPr>
          <w:b/>
          <w:color w:val="000000"/>
          <w:sz w:val="28"/>
          <w:lang w:val="ru-RU"/>
        </w:rPr>
        <w:t>Драматургия о Великой Отечественной войне.</w:t>
      </w:r>
      <w:r w:rsidRPr="007F129B">
        <w:rPr>
          <w:color w:val="000000"/>
          <w:sz w:val="28"/>
          <w:lang w:val="ru-RU"/>
        </w:rPr>
        <w:t xml:space="preserve"> Пьесы </w:t>
      </w:r>
      <w:bookmarkStart w:id="30" w:name="d1f07fc4-c182-45e4-91ca-997381011912"/>
      <w:r w:rsidRPr="007F129B">
        <w:rPr>
          <w:color w:val="000000"/>
          <w:sz w:val="28"/>
          <w:lang w:val="ru-RU"/>
        </w:rPr>
        <w:t>(одно произведение по выбору). Например, В. С. Розов «Вечно живы</w:t>
      </w:r>
      <w:r w:rsidRPr="007F129B">
        <w:rPr>
          <w:color w:val="000000"/>
          <w:sz w:val="28"/>
          <w:lang w:val="ru-RU"/>
        </w:rPr>
        <w:t>е» и др.</w:t>
      </w:r>
      <w:bookmarkEnd w:id="30"/>
    </w:p>
    <w:p w:rsidR="004B5BFA" w:rsidRPr="007F129B" w:rsidRDefault="007F129B">
      <w:pPr>
        <w:spacing w:after="0"/>
        <w:ind w:firstLine="600"/>
        <w:jc w:val="both"/>
        <w:rPr>
          <w:lang w:val="ru-RU"/>
        </w:rPr>
      </w:pPr>
      <w:r w:rsidRPr="007F129B">
        <w:rPr>
          <w:b/>
          <w:color w:val="000000"/>
          <w:sz w:val="28"/>
          <w:lang w:val="ru-RU"/>
        </w:rPr>
        <w:t xml:space="preserve">Б. Л. Пастернак. </w:t>
      </w:r>
      <w:r w:rsidRPr="007F129B">
        <w:rPr>
          <w:color w:val="000000"/>
          <w:sz w:val="28"/>
          <w:lang w:val="ru-RU"/>
        </w:rPr>
        <w:t xml:space="preserve">Стихотворения </w:t>
      </w:r>
      <w:bookmarkStart w:id="31" w:name="e05951b0-befb-46a2-8c50-49a193644027"/>
      <w:r w:rsidRPr="007F129B">
        <w:rPr>
          <w:color w:val="000000"/>
          <w:sz w:val="28"/>
          <w:lang w:val="ru-RU"/>
        </w:rPr>
        <w:t xml:space="preserve">(не менее трёх по выбору). Например, «Февраль. </w:t>
      </w:r>
      <w:proofErr w:type="gramStart"/>
      <w:r w:rsidRPr="007F129B">
        <w:rPr>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w:t>
      </w:r>
      <w:r w:rsidRPr="007F129B">
        <w:rPr>
          <w:color w:val="000000"/>
          <w:sz w:val="28"/>
          <w:lang w:val="ru-RU"/>
        </w:rPr>
        <w:t>амлет», «Зимняя ночь» и др.</w:t>
      </w:r>
      <w:bookmarkEnd w:id="31"/>
      <w:proofErr w:type="gramEnd"/>
    </w:p>
    <w:p w:rsidR="004B5BFA" w:rsidRPr="007F129B" w:rsidRDefault="007F129B">
      <w:pPr>
        <w:spacing w:after="0"/>
        <w:ind w:firstLine="600"/>
        <w:jc w:val="both"/>
        <w:rPr>
          <w:lang w:val="ru-RU"/>
        </w:rPr>
      </w:pPr>
      <w:r w:rsidRPr="007F129B">
        <w:rPr>
          <w:b/>
          <w:color w:val="000000"/>
          <w:sz w:val="28"/>
          <w:lang w:val="ru-RU"/>
        </w:rPr>
        <w:t xml:space="preserve">А. И. Солженицын. </w:t>
      </w:r>
      <w:r w:rsidRPr="007F129B">
        <w:rPr>
          <w:color w:val="000000"/>
          <w:sz w:val="28"/>
          <w:lang w:val="ru-RU"/>
        </w:rPr>
        <w:t xml:space="preserve">Произведения «Один день Ивана Денисовича», «Архипелаг ГУЛАГ» </w:t>
      </w:r>
      <w:bookmarkStart w:id="32" w:name="40e0b069-38d7-4e66-acc8-19c4efada76d"/>
      <w:r w:rsidRPr="007F129B">
        <w:rPr>
          <w:color w:val="000000"/>
          <w:sz w:val="28"/>
          <w:lang w:val="ru-RU"/>
        </w:rPr>
        <w:t xml:space="preserve">(фрагменты книги по выбору, например, глава «Поэзия под плитой, </w:t>
      </w:r>
      <w:proofErr w:type="gramStart"/>
      <w:r w:rsidRPr="007F129B">
        <w:rPr>
          <w:color w:val="000000"/>
          <w:sz w:val="28"/>
          <w:lang w:val="ru-RU"/>
        </w:rPr>
        <w:t>правда</w:t>
      </w:r>
      <w:proofErr w:type="gramEnd"/>
      <w:r w:rsidRPr="007F129B">
        <w:rPr>
          <w:color w:val="000000"/>
          <w:sz w:val="28"/>
          <w:lang w:val="ru-RU"/>
        </w:rPr>
        <w:t xml:space="preserve"> под камнем»).</w:t>
      </w:r>
      <w:bookmarkEnd w:id="32"/>
    </w:p>
    <w:p w:rsidR="004B5BFA" w:rsidRPr="007F129B" w:rsidRDefault="007F129B">
      <w:pPr>
        <w:spacing w:after="0"/>
        <w:ind w:firstLine="600"/>
        <w:jc w:val="both"/>
        <w:rPr>
          <w:lang w:val="ru-RU"/>
        </w:rPr>
      </w:pPr>
      <w:r w:rsidRPr="007F129B">
        <w:rPr>
          <w:b/>
          <w:color w:val="000000"/>
          <w:sz w:val="28"/>
          <w:lang w:val="ru-RU"/>
        </w:rPr>
        <w:t xml:space="preserve">В. М. Шукшин. </w:t>
      </w:r>
      <w:r w:rsidRPr="007F129B">
        <w:rPr>
          <w:color w:val="000000"/>
          <w:sz w:val="28"/>
          <w:lang w:val="ru-RU"/>
        </w:rPr>
        <w:t xml:space="preserve">Рассказы </w:t>
      </w:r>
      <w:bookmarkStart w:id="33" w:name="96097b17-78a2-41f3-bf71-7c88cdcb7e0e"/>
      <w:r w:rsidRPr="007F129B">
        <w:rPr>
          <w:color w:val="000000"/>
          <w:sz w:val="28"/>
          <w:lang w:val="ru-RU"/>
        </w:rPr>
        <w:t>(не менее двух по выбору). Например, «Сре</w:t>
      </w:r>
      <w:r w:rsidRPr="007F129B">
        <w:rPr>
          <w:color w:val="000000"/>
          <w:sz w:val="28"/>
          <w:lang w:val="ru-RU"/>
        </w:rPr>
        <w:t>зал», «Обида», «Микроскоп», «Мастер», «Крепкий мужик», «Сапожки» и др.</w:t>
      </w:r>
      <w:bookmarkEnd w:id="33"/>
    </w:p>
    <w:p w:rsidR="004B5BFA" w:rsidRPr="007F129B" w:rsidRDefault="007F129B">
      <w:pPr>
        <w:spacing w:after="0"/>
        <w:ind w:firstLine="600"/>
        <w:jc w:val="both"/>
        <w:rPr>
          <w:lang w:val="ru-RU"/>
        </w:rPr>
      </w:pPr>
      <w:r w:rsidRPr="007F129B">
        <w:rPr>
          <w:b/>
          <w:color w:val="000000"/>
          <w:sz w:val="28"/>
          <w:lang w:val="ru-RU"/>
        </w:rPr>
        <w:t>В. Г. Распутин.</w:t>
      </w:r>
      <w:r w:rsidRPr="007F129B">
        <w:rPr>
          <w:color w:val="000000"/>
          <w:sz w:val="28"/>
          <w:lang w:val="ru-RU"/>
        </w:rPr>
        <w:t xml:space="preserve"> Рассказы и повести </w:t>
      </w:r>
      <w:bookmarkStart w:id="34" w:name="171eceb7-50cc-4c35-88cb-6562fda34129"/>
      <w:r w:rsidRPr="007F129B">
        <w:rPr>
          <w:color w:val="000000"/>
          <w:sz w:val="28"/>
          <w:lang w:val="ru-RU"/>
        </w:rPr>
        <w:t xml:space="preserve">(не менее одного произведения по выбору). Например, «Живи и помни», «Прощание с </w:t>
      </w:r>
      <w:proofErr w:type="gramStart"/>
      <w:r w:rsidRPr="007F129B">
        <w:rPr>
          <w:color w:val="000000"/>
          <w:sz w:val="28"/>
          <w:lang w:val="ru-RU"/>
        </w:rPr>
        <w:t>Матёрой</w:t>
      </w:r>
      <w:proofErr w:type="gramEnd"/>
      <w:r w:rsidRPr="007F129B">
        <w:rPr>
          <w:color w:val="000000"/>
          <w:sz w:val="28"/>
          <w:lang w:val="ru-RU"/>
        </w:rPr>
        <w:t>» и др.</w:t>
      </w:r>
      <w:bookmarkEnd w:id="34"/>
    </w:p>
    <w:p w:rsidR="004B5BFA" w:rsidRPr="007F129B" w:rsidRDefault="007F129B">
      <w:pPr>
        <w:spacing w:after="0"/>
        <w:ind w:firstLine="600"/>
        <w:jc w:val="both"/>
        <w:rPr>
          <w:lang w:val="ru-RU"/>
        </w:rPr>
      </w:pPr>
      <w:r w:rsidRPr="007F129B">
        <w:rPr>
          <w:b/>
          <w:color w:val="000000"/>
          <w:sz w:val="28"/>
          <w:lang w:val="ru-RU"/>
        </w:rPr>
        <w:t>Н. М. Рубцов.</w:t>
      </w:r>
      <w:r w:rsidRPr="007F129B">
        <w:rPr>
          <w:color w:val="000000"/>
          <w:sz w:val="28"/>
          <w:lang w:val="ru-RU"/>
        </w:rPr>
        <w:t xml:space="preserve"> Стихотворения </w:t>
      </w:r>
      <w:bookmarkStart w:id="35" w:name="f836bd4d-5188-4c24-bd4f-13c2d95b835a"/>
      <w:r w:rsidRPr="007F129B">
        <w:rPr>
          <w:color w:val="000000"/>
          <w:sz w:val="28"/>
          <w:lang w:val="ru-RU"/>
        </w:rPr>
        <w:t xml:space="preserve">(не менее трёх по выбору). </w:t>
      </w:r>
      <w:r w:rsidRPr="007F129B">
        <w:rPr>
          <w:color w:val="000000"/>
          <w:sz w:val="28"/>
          <w:lang w:val="ru-RU"/>
        </w:rPr>
        <w:t>Например, «Звезда полей», «Тихая моя родина!..», «В горнице моей светло…», «Привет, Россия…», «Русский огонёк», «Я буду скакать по холмам задремавшей отчизны...» и др.</w:t>
      </w:r>
      <w:bookmarkEnd w:id="35"/>
    </w:p>
    <w:p w:rsidR="004B5BFA" w:rsidRPr="007F129B" w:rsidRDefault="007F129B">
      <w:pPr>
        <w:spacing w:after="0"/>
        <w:ind w:firstLine="600"/>
        <w:jc w:val="both"/>
        <w:rPr>
          <w:lang w:val="ru-RU"/>
        </w:rPr>
      </w:pPr>
      <w:r w:rsidRPr="007F129B">
        <w:rPr>
          <w:b/>
          <w:color w:val="000000"/>
          <w:sz w:val="28"/>
          <w:lang w:val="ru-RU"/>
        </w:rPr>
        <w:t xml:space="preserve">И. А. Бродский. </w:t>
      </w:r>
      <w:r w:rsidRPr="007F129B">
        <w:rPr>
          <w:color w:val="000000"/>
          <w:sz w:val="28"/>
          <w:lang w:val="ru-RU"/>
        </w:rPr>
        <w:t xml:space="preserve">Стихотворения </w:t>
      </w:r>
      <w:bookmarkStart w:id="36" w:name="468b4dfc-87f1-48b5-ba78-fe3973b0cefa"/>
      <w:r w:rsidRPr="007F129B">
        <w:rPr>
          <w:color w:val="000000"/>
          <w:sz w:val="28"/>
          <w:lang w:val="ru-RU"/>
        </w:rPr>
        <w:t>(не менее трёх по выбору). Например, «На смерть Жукова», «</w:t>
      </w:r>
      <w:r w:rsidRPr="007F129B">
        <w:rPr>
          <w:color w:val="000000"/>
          <w:sz w:val="28"/>
          <w:lang w:val="ru-RU"/>
        </w:rPr>
        <w:t>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6"/>
    </w:p>
    <w:p w:rsidR="004B5BFA" w:rsidRPr="007F129B" w:rsidRDefault="007F129B">
      <w:pPr>
        <w:spacing w:after="0"/>
        <w:ind w:firstLine="600"/>
        <w:jc w:val="both"/>
        <w:rPr>
          <w:lang w:val="ru-RU"/>
        </w:rPr>
      </w:pPr>
      <w:r w:rsidRPr="007F129B">
        <w:rPr>
          <w:b/>
          <w:color w:val="000000"/>
          <w:sz w:val="28"/>
          <w:lang w:val="ru-RU"/>
        </w:rPr>
        <w:t xml:space="preserve">Проза второй половины </w:t>
      </w:r>
      <w:r>
        <w:rPr>
          <w:b/>
          <w:color w:val="000000"/>
          <w:sz w:val="28"/>
        </w:rPr>
        <w:t>XX</w:t>
      </w:r>
      <w:r w:rsidRPr="007F129B">
        <w:rPr>
          <w:b/>
          <w:color w:val="000000"/>
          <w:sz w:val="28"/>
          <w:lang w:val="ru-RU"/>
        </w:rPr>
        <w:t xml:space="preserve"> – начала </w:t>
      </w:r>
      <w:r>
        <w:rPr>
          <w:b/>
          <w:color w:val="000000"/>
          <w:sz w:val="28"/>
        </w:rPr>
        <w:t>XXI</w:t>
      </w:r>
      <w:r w:rsidRPr="007F129B">
        <w:rPr>
          <w:b/>
          <w:color w:val="000000"/>
          <w:sz w:val="28"/>
          <w:lang w:val="ru-RU"/>
        </w:rPr>
        <w:t xml:space="preserve"> века.</w:t>
      </w:r>
      <w:r w:rsidRPr="007F129B">
        <w:rPr>
          <w:color w:val="000000"/>
          <w:sz w:val="28"/>
          <w:lang w:val="ru-RU"/>
        </w:rPr>
        <w:t xml:space="preserve"> Рассказы, повести, романы </w:t>
      </w:r>
      <w:bookmarkStart w:id="37" w:name="a9bd0db2-65ed-403c-87bb-1535b0e82951"/>
      <w:r w:rsidRPr="007F129B">
        <w:rPr>
          <w:color w:val="000000"/>
          <w:sz w:val="28"/>
          <w:lang w:val="ru-RU"/>
        </w:rPr>
        <w:t xml:space="preserve">(по одному </w:t>
      </w:r>
      <w:r w:rsidRPr="007F129B">
        <w:rPr>
          <w:color w:val="000000"/>
          <w:sz w:val="28"/>
          <w:lang w:val="ru-RU"/>
        </w:rPr>
        <w:t xml:space="preserve">произведению не менее чем двух прозаиков по выбору). Например, Ф. А. Абрамов (повесть «Пелагея» и др.); Ч. Т. Айтматов (повесть </w:t>
      </w:r>
      <w:r w:rsidRPr="007F129B">
        <w:rPr>
          <w:color w:val="000000"/>
          <w:sz w:val="28"/>
          <w:lang w:val="ru-RU"/>
        </w:rPr>
        <w:lastRenderedPageBreak/>
        <w:t>«Белый пароход» и др.); В.П. Астафьев (повествование в рассказах «Царь-рыба» (фрагменты); В. И. Белов (рассказы «На родине», «За</w:t>
      </w:r>
      <w:r w:rsidRPr="007F129B">
        <w:rPr>
          <w:color w:val="000000"/>
          <w:sz w:val="28"/>
          <w:lang w:val="ru-RU"/>
        </w:rPr>
        <w:t xml:space="preserve"> тремя волоками», «Бобришный </w:t>
      </w:r>
      <w:proofErr w:type="gramStart"/>
      <w:r w:rsidRPr="007F129B">
        <w:rPr>
          <w:color w:val="000000"/>
          <w:sz w:val="28"/>
          <w:lang w:val="ru-RU"/>
        </w:rPr>
        <w:t>угор» и</w:t>
      </w:r>
      <w:proofErr w:type="gramEnd"/>
      <w:r w:rsidRPr="007F129B">
        <w:rPr>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w:t>
      </w:r>
      <w:r w:rsidRPr="007F129B">
        <w:rPr>
          <w:color w:val="000000"/>
          <w:sz w:val="28"/>
          <w:lang w:val="ru-RU"/>
        </w:rPr>
        <w:t xml:space="preserve">Понедельник начинается в субботу»); Ю.В. Трифонов (повесть «Обмен») и другие. </w:t>
      </w:r>
      <w:bookmarkEnd w:id="37"/>
    </w:p>
    <w:p w:rsidR="004B5BFA" w:rsidRPr="007F129B" w:rsidRDefault="007F129B">
      <w:pPr>
        <w:spacing w:after="0"/>
        <w:ind w:firstLine="600"/>
        <w:jc w:val="both"/>
        <w:rPr>
          <w:lang w:val="ru-RU"/>
        </w:rPr>
      </w:pPr>
      <w:r w:rsidRPr="007F129B">
        <w:rPr>
          <w:b/>
          <w:color w:val="000000"/>
          <w:sz w:val="28"/>
          <w:lang w:val="ru-RU"/>
        </w:rPr>
        <w:t xml:space="preserve">Поэзия второй половины </w:t>
      </w:r>
      <w:r>
        <w:rPr>
          <w:b/>
          <w:color w:val="000000"/>
          <w:sz w:val="28"/>
        </w:rPr>
        <w:t>XX</w:t>
      </w:r>
      <w:r w:rsidRPr="007F129B">
        <w:rPr>
          <w:b/>
          <w:color w:val="000000"/>
          <w:sz w:val="28"/>
          <w:lang w:val="ru-RU"/>
        </w:rPr>
        <w:t xml:space="preserve"> – начала </w:t>
      </w:r>
      <w:r>
        <w:rPr>
          <w:b/>
          <w:color w:val="000000"/>
          <w:sz w:val="28"/>
        </w:rPr>
        <w:t>XXI</w:t>
      </w:r>
      <w:r w:rsidRPr="007F129B">
        <w:rPr>
          <w:b/>
          <w:color w:val="000000"/>
          <w:sz w:val="28"/>
          <w:lang w:val="ru-RU"/>
        </w:rPr>
        <w:t xml:space="preserve"> века. </w:t>
      </w:r>
      <w:r w:rsidRPr="007F129B">
        <w:rPr>
          <w:color w:val="000000"/>
          <w:sz w:val="28"/>
          <w:lang w:val="ru-RU"/>
        </w:rPr>
        <w:t xml:space="preserve">Стихотворения </w:t>
      </w:r>
      <w:bookmarkStart w:id="38" w:name="bb14c4f4-bbfd-4b95-acac-dee391bb27d2"/>
      <w:r w:rsidRPr="007F129B">
        <w:rPr>
          <w:color w:val="000000"/>
          <w:sz w:val="28"/>
          <w:lang w:val="ru-RU"/>
        </w:rPr>
        <w:t>(по одному произведению не менее чем двух поэтов по выбору). Например, Б.А. Ахмадулиной, А.А. Вознесенского, В.С. Высо</w:t>
      </w:r>
      <w:r w:rsidRPr="007F129B">
        <w:rPr>
          <w:color w:val="000000"/>
          <w:sz w:val="28"/>
          <w:lang w:val="ru-RU"/>
        </w:rPr>
        <w:t xml:space="preserve">цкого, Е.А. Евтушенко, Н.А. Заболоцкого, Ю.П. Кузнецова, А.С. Кушнера, Л.Н. Мартынова, Б.Ш. Окуджавы, Р.И. Рождественского, А.А. Тарковского, О.Г. Чухонцева и других. </w:t>
      </w:r>
      <w:bookmarkEnd w:id="38"/>
    </w:p>
    <w:p w:rsidR="004B5BFA" w:rsidRPr="007F129B" w:rsidRDefault="007F129B">
      <w:pPr>
        <w:spacing w:after="0"/>
        <w:ind w:firstLine="600"/>
        <w:jc w:val="both"/>
        <w:rPr>
          <w:lang w:val="ru-RU"/>
        </w:rPr>
      </w:pPr>
      <w:r w:rsidRPr="007F129B">
        <w:rPr>
          <w:b/>
          <w:color w:val="000000"/>
          <w:sz w:val="28"/>
          <w:lang w:val="ru-RU"/>
        </w:rPr>
        <w:t xml:space="preserve">Драматургия второй половины ХХ – начала </w:t>
      </w:r>
      <w:r>
        <w:rPr>
          <w:b/>
          <w:color w:val="000000"/>
          <w:sz w:val="28"/>
        </w:rPr>
        <w:t>XXI</w:t>
      </w:r>
      <w:r w:rsidRPr="007F129B">
        <w:rPr>
          <w:b/>
          <w:color w:val="000000"/>
          <w:sz w:val="28"/>
          <w:lang w:val="ru-RU"/>
        </w:rPr>
        <w:t xml:space="preserve"> века.</w:t>
      </w:r>
      <w:r w:rsidRPr="007F129B">
        <w:rPr>
          <w:color w:val="000000"/>
          <w:sz w:val="28"/>
          <w:lang w:val="ru-RU"/>
        </w:rPr>
        <w:t xml:space="preserve"> Пьесы </w:t>
      </w:r>
      <w:bookmarkStart w:id="39" w:name="fb12df69-ed8f-48ab-8ca6-a57ef48d4a76"/>
      <w:r w:rsidRPr="007F129B">
        <w:rPr>
          <w:color w:val="000000"/>
          <w:sz w:val="28"/>
          <w:lang w:val="ru-RU"/>
        </w:rPr>
        <w:t>(произведение одного из драматур</w:t>
      </w:r>
      <w:r w:rsidRPr="007F129B">
        <w:rPr>
          <w:color w:val="000000"/>
          <w:sz w:val="28"/>
          <w:lang w:val="ru-RU"/>
        </w:rPr>
        <w:t xml:space="preserve">гов по выбору). Например, А.Н. Арбузов «Иркутская история»; А.В. Вампилов «Старший сын» и других. </w:t>
      </w:r>
      <w:bookmarkEnd w:id="39"/>
    </w:p>
    <w:p w:rsidR="004B5BFA" w:rsidRPr="007F129B" w:rsidRDefault="007F129B">
      <w:pPr>
        <w:spacing w:after="0"/>
        <w:ind w:firstLine="600"/>
        <w:jc w:val="both"/>
        <w:rPr>
          <w:lang w:val="ru-RU"/>
        </w:rPr>
      </w:pPr>
      <w:r w:rsidRPr="007F129B">
        <w:rPr>
          <w:b/>
          <w:color w:val="000000"/>
          <w:sz w:val="28"/>
          <w:lang w:val="ru-RU"/>
        </w:rPr>
        <w:t>Литература народов России</w:t>
      </w:r>
      <w:r w:rsidRPr="007F129B">
        <w:rPr>
          <w:color w:val="000000"/>
          <w:sz w:val="28"/>
          <w:lang w:val="ru-RU"/>
        </w:rPr>
        <w:t xml:space="preserve"> </w:t>
      </w:r>
    </w:p>
    <w:p w:rsidR="004B5BFA" w:rsidRPr="007F129B" w:rsidRDefault="007F129B">
      <w:pPr>
        <w:spacing w:after="0"/>
        <w:ind w:firstLine="600"/>
        <w:jc w:val="both"/>
        <w:rPr>
          <w:lang w:val="ru-RU"/>
        </w:rPr>
      </w:pPr>
      <w:r w:rsidRPr="007F129B">
        <w:rPr>
          <w:color w:val="000000"/>
          <w:sz w:val="28"/>
          <w:lang w:val="ru-RU"/>
        </w:rPr>
        <w:t xml:space="preserve">Рассказы, повести, стихотворения </w:t>
      </w:r>
      <w:bookmarkStart w:id="40" w:name="0f0c6efd-2243-4e7b-a9e6-610ded4f8ba6"/>
      <w:r w:rsidRPr="007F129B">
        <w:rPr>
          <w:color w:val="000000"/>
          <w:sz w:val="28"/>
          <w:lang w:val="ru-RU"/>
        </w:rPr>
        <w:t>(не менее одного произведения по выбору). Например, рассказ Ю. Рытхэу «Хранитель огня»; повесть Ю</w:t>
      </w:r>
      <w:r w:rsidRPr="007F129B">
        <w:rPr>
          <w:color w:val="000000"/>
          <w:sz w:val="28"/>
          <w:lang w:val="ru-RU"/>
        </w:rPr>
        <w:t>. Шесталова «Синий ветер каслания» и др.; стихотворения Г. Айги, Р. Гамзатова, М. Джалиля, М. Карима, Д. Кугультинова, К. Кулиева и др.</w:t>
      </w:r>
      <w:bookmarkEnd w:id="40"/>
    </w:p>
    <w:p w:rsidR="004B5BFA" w:rsidRPr="007F129B" w:rsidRDefault="007F129B">
      <w:pPr>
        <w:spacing w:after="0"/>
        <w:ind w:firstLine="600"/>
        <w:jc w:val="both"/>
        <w:rPr>
          <w:lang w:val="ru-RU"/>
        </w:rPr>
      </w:pPr>
      <w:r w:rsidRPr="007F129B">
        <w:rPr>
          <w:b/>
          <w:color w:val="000000"/>
          <w:sz w:val="28"/>
          <w:lang w:val="ru-RU"/>
        </w:rPr>
        <w:t>Зарубежная литература</w:t>
      </w:r>
    </w:p>
    <w:p w:rsidR="004B5BFA" w:rsidRPr="007F129B" w:rsidRDefault="007F129B">
      <w:pPr>
        <w:spacing w:after="0"/>
        <w:ind w:firstLine="600"/>
        <w:jc w:val="both"/>
        <w:rPr>
          <w:lang w:val="ru-RU"/>
        </w:rPr>
      </w:pPr>
      <w:r w:rsidRPr="007F129B">
        <w:rPr>
          <w:b/>
          <w:color w:val="000000"/>
          <w:sz w:val="28"/>
          <w:lang w:val="ru-RU"/>
        </w:rPr>
        <w:t xml:space="preserve">Зарубежная проза </w:t>
      </w:r>
      <w:r>
        <w:rPr>
          <w:b/>
          <w:color w:val="000000"/>
          <w:sz w:val="28"/>
        </w:rPr>
        <w:t>XX</w:t>
      </w:r>
      <w:r w:rsidRPr="007F129B">
        <w:rPr>
          <w:b/>
          <w:color w:val="000000"/>
          <w:sz w:val="28"/>
          <w:lang w:val="ru-RU"/>
        </w:rPr>
        <w:t xml:space="preserve"> века (одно произведение по выбору).</w:t>
      </w:r>
      <w:r w:rsidRPr="007F129B">
        <w:rPr>
          <w:color w:val="000000"/>
          <w:sz w:val="28"/>
          <w:lang w:val="ru-RU"/>
        </w:rPr>
        <w:t xml:space="preserve"> </w:t>
      </w:r>
      <w:bookmarkStart w:id="41" w:name="3424e6a4-3ee0-472d-acee-634ba8415114"/>
      <w:r w:rsidRPr="007F129B">
        <w:rPr>
          <w:color w:val="000000"/>
          <w:sz w:val="28"/>
          <w:lang w:val="ru-RU"/>
        </w:rPr>
        <w:t>Например, произведения Р. Брэдбери «451 гр</w:t>
      </w:r>
      <w:r w:rsidRPr="007F129B">
        <w:rPr>
          <w:color w:val="000000"/>
          <w:sz w:val="28"/>
          <w:lang w:val="ru-RU"/>
        </w:rPr>
        <w:t xml:space="preserve">адус по Фаренгейту»; Э.М. Ремарка «Три товарища»; Д. Сэлинджера «Над пропастью во ржи»; Г. Уэллса «Машина времени»; Э. Хемингуэя «Старик и море» и другие. </w:t>
      </w:r>
      <w:bookmarkEnd w:id="41"/>
    </w:p>
    <w:p w:rsidR="004B5BFA" w:rsidRPr="007F129B" w:rsidRDefault="007F129B">
      <w:pPr>
        <w:spacing w:after="0"/>
        <w:ind w:firstLine="600"/>
        <w:jc w:val="both"/>
        <w:rPr>
          <w:lang w:val="ru-RU"/>
        </w:rPr>
      </w:pPr>
      <w:r w:rsidRPr="007F129B">
        <w:rPr>
          <w:b/>
          <w:color w:val="000000"/>
          <w:sz w:val="28"/>
          <w:lang w:val="ru-RU"/>
        </w:rPr>
        <w:t xml:space="preserve">Зарубежная поэзия </w:t>
      </w:r>
      <w:r>
        <w:rPr>
          <w:b/>
          <w:color w:val="000000"/>
          <w:sz w:val="28"/>
        </w:rPr>
        <w:t>XX</w:t>
      </w:r>
      <w:r w:rsidRPr="007F129B">
        <w:rPr>
          <w:b/>
          <w:color w:val="000000"/>
          <w:sz w:val="28"/>
          <w:lang w:val="ru-RU"/>
        </w:rPr>
        <w:t xml:space="preserve"> века</w:t>
      </w:r>
      <w:r w:rsidRPr="007F129B">
        <w:rPr>
          <w:color w:val="000000"/>
          <w:sz w:val="28"/>
          <w:lang w:val="ru-RU"/>
        </w:rPr>
        <w:t xml:space="preserve"> </w:t>
      </w:r>
      <w:bookmarkStart w:id="42" w:name="dc44d0ad-ef88-4d21-8f36-1efedb242d66"/>
      <w:r w:rsidRPr="007F129B">
        <w:rPr>
          <w:color w:val="000000"/>
          <w:sz w:val="28"/>
          <w:lang w:val="ru-RU"/>
        </w:rPr>
        <w:t>(не менее двух стихотворений одного из поэтов по выбору). Например, стихот</w:t>
      </w:r>
      <w:r w:rsidRPr="007F129B">
        <w:rPr>
          <w:color w:val="000000"/>
          <w:sz w:val="28"/>
          <w:lang w:val="ru-RU"/>
        </w:rPr>
        <w:t>ворения Г. Аполлинера, Т. С. Элиота и др.</w:t>
      </w:r>
      <w:bookmarkEnd w:id="42"/>
    </w:p>
    <w:p w:rsidR="004B5BFA" w:rsidRPr="007F129B" w:rsidRDefault="007F129B">
      <w:pPr>
        <w:spacing w:after="0"/>
        <w:ind w:firstLine="600"/>
        <w:jc w:val="both"/>
        <w:rPr>
          <w:lang w:val="ru-RU"/>
        </w:rPr>
      </w:pPr>
      <w:r w:rsidRPr="007F129B">
        <w:rPr>
          <w:b/>
          <w:color w:val="000000"/>
          <w:sz w:val="28"/>
          <w:lang w:val="ru-RU"/>
        </w:rPr>
        <w:t xml:space="preserve">Зарубежная драматургия </w:t>
      </w:r>
      <w:r>
        <w:rPr>
          <w:b/>
          <w:color w:val="000000"/>
          <w:sz w:val="28"/>
        </w:rPr>
        <w:t>XX</w:t>
      </w:r>
      <w:r w:rsidRPr="007F129B">
        <w:rPr>
          <w:b/>
          <w:color w:val="000000"/>
          <w:sz w:val="28"/>
          <w:lang w:val="ru-RU"/>
        </w:rPr>
        <w:t xml:space="preserve"> века</w:t>
      </w:r>
      <w:r w:rsidRPr="007F129B">
        <w:rPr>
          <w:color w:val="000000"/>
          <w:sz w:val="28"/>
          <w:lang w:val="ru-RU"/>
        </w:rPr>
        <w:t xml:space="preserve"> </w:t>
      </w:r>
      <w:bookmarkStart w:id="43" w:name="ad5ca050-f670-442b-9bbe-1faa7299b5ae"/>
      <w:r w:rsidRPr="007F129B">
        <w:rPr>
          <w:color w:val="000000"/>
          <w:sz w:val="28"/>
          <w:lang w:val="ru-RU"/>
        </w:rPr>
        <w:t xml:space="preserve">(одно произведение по выбору). </w:t>
      </w:r>
      <w:proofErr w:type="gramStart"/>
      <w:r w:rsidRPr="007F129B">
        <w:rPr>
          <w:color w:val="000000"/>
          <w:sz w:val="28"/>
          <w:lang w:val="ru-RU"/>
        </w:rPr>
        <w:t>Например, пьесы Б. Брехта «Мамаша Кураж и ее дети»; М. Метерлинка «Синяя птица»; О. Уайльда «Идеальный муж»; Т. Уильямса «Трамвай «Желание»; Б. Шоу «Пиг</w:t>
      </w:r>
      <w:r w:rsidRPr="007F129B">
        <w:rPr>
          <w:color w:val="000000"/>
          <w:sz w:val="28"/>
          <w:lang w:val="ru-RU"/>
        </w:rPr>
        <w:t xml:space="preserve">малион» и других. </w:t>
      </w:r>
      <w:bookmarkEnd w:id="43"/>
      <w:proofErr w:type="gramEnd"/>
    </w:p>
    <w:p w:rsidR="004B5BFA" w:rsidRPr="007F129B" w:rsidRDefault="004B5BFA">
      <w:pPr>
        <w:rPr>
          <w:lang w:val="ru-RU"/>
        </w:rPr>
      </w:pPr>
      <w:bookmarkStart w:id="44" w:name="block-85239013"/>
    </w:p>
    <w:p w:rsidR="004B5BFA" w:rsidRPr="007F129B" w:rsidRDefault="004B5BFA">
      <w:pPr>
        <w:rPr>
          <w:lang w:val="ru-RU"/>
        </w:rPr>
        <w:sectPr w:rsidR="004B5BFA" w:rsidRPr="007F129B">
          <w:pgSz w:w="11906" w:h="16383"/>
          <w:pgMar w:top="1134" w:right="1134" w:bottom="1134" w:left="1134" w:header="0" w:footer="0" w:gutter="0"/>
          <w:cols w:space="720"/>
        </w:sectPr>
      </w:pPr>
    </w:p>
    <w:bookmarkEnd w:id="44"/>
    <w:p w:rsidR="004B5BFA" w:rsidRPr="007F129B" w:rsidRDefault="007F129B">
      <w:pPr>
        <w:spacing w:after="0"/>
        <w:ind w:left="120"/>
        <w:rPr>
          <w:lang w:val="ru-RU"/>
        </w:rPr>
      </w:pPr>
      <w:r w:rsidRPr="007F129B">
        <w:rPr>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4B5BFA" w:rsidRPr="007F129B" w:rsidRDefault="004B5BFA">
      <w:pPr>
        <w:spacing w:after="0"/>
        <w:ind w:left="120"/>
        <w:rPr>
          <w:lang w:val="ru-RU"/>
        </w:rPr>
      </w:pPr>
    </w:p>
    <w:p w:rsidR="004B5BFA" w:rsidRPr="007F129B" w:rsidRDefault="007F129B">
      <w:pPr>
        <w:spacing w:after="0"/>
        <w:ind w:firstLine="600"/>
        <w:jc w:val="both"/>
        <w:rPr>
          <w:lang w:val="ru-RU"/>
        </w:rPr>
      </w:pPr>
      <w:r w:rsidRPr="007F129B">
        <w:rPr>
          <w:color w:val="000000"/>
          <w:sz w:val="28"/>
          <w:lang w:val="ru-RU"/>
        </w:rPr>
        <w:t xml:space="preserve">Изучение литературы в средней школе направлено на достижение </w:t>
      </w:r>
      <w:proofErr w:type="gramStart"/>
      <w:r w:rsidRPr="007F129B">
        <w:rPr>
          <w:color w:val="000000"/>
          <w:sz w:val="28"/>
          <w:lang w:val="ru-RU"/>
        </w:rPr>
        <w:t>обучающимися</w:t>
      </w:r>
      <w:proofErr w:type="gramEnd"/>
      <w:r w:rsidRPr="007F129B">
        <w:rPr>
          <w:color w:val="000000"/>
          <w:sz w:val="28"/>
          <w:lang w:val="ru-RU"/>
        </w:rPr>
        <w:t xml:space="preserve"> следующих личностных, метапредметных и предметных результатов освоения учебного предмета. </w:t>
      </w:r>
    </w:p>
    <w:p w:rsidR="004B5BFA" w:rsidRPr="007F129B" w:rsidRDefault="007F129B">
      <w:pPr>
        <w:spacing w:after="0"/>
        <w:ind w:firstLine="600"/>
        <w:rPr>
          <w:lang w:val="ru-RU"/>
        </w:rPr>
      </w:pPr>
      <w:r w:rsidRPr="007F129B">
        <w:rPr>
          <w:b/>
          <w:color w:val="000000"/>
          <w:sz w:val="28"/>
          <w:lang w:val="ru-RU"/>
        </w:rPr>
        <w:t>ЛИЧНОСТНЫЕ РЕЗУЛЬТАТЫ</w:t>
      </w:r>
    </w:p>
    <w:p w:rsidR="004B5BFA" w:rsidRPr="007F129B" w:rsidRDefault="007F129B">
      <w:pPr>
        <w:spacing w:after="0"/>
        <w:ind w:firstLine="600"/>
        <w:jc w:val="both"/>
        <w:rPr>
          <w:lang w:val="ru-RU"/>
        </w:rPr>
      </w:pPr>
      <w:proofErr w:type="gramStart"/>
      <w:r w:rsidRPr="007F129B">
        <w:rPr>
          <w:b/>
          <w:color w:val="000000"/>
          <w:sz w:val="28"/>
          <w:lang w:val="ru-RU"/>
        </w:rPr>
        <w:t xml:space="preserve">Личностные результаты освоения программы среднего общего образования </w:t>
      </w:r>
      <w:r w:rsidRPr="007F129B">
        <w:rPr>
          <w:b/>
          <w:color w:val="000000"/>
          <w:sz w:val="28"/>
          <w:lang w:val="ru-RU"/>
        </w:rPr>
        <w:t>по литературе</w:t>
      </w:r>
      <w:r w:rsidRPr="007F129B">
        <w:rPr>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w:t>
      </w:r>
      <w:r w:rsidRPr="007F129B">
        <w:rPr>
          <w:color w:val="000000"/>
          <w:sz w:val="28"/>
          <w:lang w:val="ru-RU"/>
        </w:rPr>
        <w:t>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7F129B">
        <w:rPr>
          <w:color w:val="000000"/>
          <w:sz w:val="28"/>
          <w:lang w:val="ru-RU"/>
        </w:rPr>
        <w:t xml:space="preserve"> Отечества, закону</w:t>
      </w:r>
      <w:r w:rsidRPr="007F129B">
        <w:rPr>
          <w:color w:val="000000"/>
          <w:sz w:val="28"/>
          <w:lang w:val="ru-RU"/>
        </w:rPr>
        <w:t xml:space="preserve">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B5BFA" w:rsidRPr="007F129B" w:rsidRDefault="007F129B">
      <w:pPr>
        <w:spacing w:after="0"/>
        <w:ind w:firstLine="600"/>
        <w:jc w:val="both"/>
        <w:rPr>
          <w:lang w:val="ru-RU"/>
        </w:rPr>
      </w:pPr>
      <w:proofErr w:type="gramStart"/>
      <w:r w:rsidRPr="007F129B">
        <w:rPr>
          <w:color w:val="000000"/>
          <w:spacing w:val="-2"/>
          <w:sz w:val="28"/>
          <w:lang w:val="ru-RU"/>
        </w:rPr>
        <w:t xml:space="preserve">Личностные результаты освоения обучающимися </w:t>
      </w:r>
      <w:r w:rsidRPr="007F129B">
        <w:rPr>
          <w:color w:val="000000"/>
          <w:spacing w:val="-2"/>
          <w:sz w:val="28"/>
          <w:lang w:val="ru-RU"/>
        </w:rPr>
        <w:t xml:space="preserve">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w:t>
      </w:r>
      <w:r w:rsidRPr="007F129B">
        <w:rPr>
          <w:color w:val="000000"/>
          <w:spacing w:val="-2"/>
          <w:sz w:val="28"/>
          <w:lang w:val="ru-RU"/>
        </w:rPr>
        <w:t>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4B5BFA" w:rsidRDefault="007F129B">
      <w:pPr>
        <w:spacing w:after="0"/>
        <w:ind w:firstLine="600"/>
        <w:jc w:val="both"/>
      </w:pPr>
      <w:r>
        <w:rPr>
          <w:color w:val="000000"/>
          <w:sz w:val="28"/>
        </w:rPr>
        <w:t xml:space="preserve">1) </w:t>
      </w:r>
      <w:proofErr w:type="gramStart"/>
      <w:r>
        <w:rPr>
          <w:color w:val="000000"/>
          <w:sz w:val="28"/>
        </w:rPr>
        <w:t>гражданского</w:t>
      </w:r>
      <w:proofErr w:type="gramEnd"/>
      <w:r>
        <w:rPr>
          <w:color w:val="000000"/>
          <w:sz w:val="28"/>
        </w:rPr>
        <w:t xml:space="preserve"> воспитания:</w:t>
      </w:r>
    </w:p>
    <w:p w:rsidR="004B5BFA" w:rsidRPr="007F129B" w:rsidRDefault="007F129B">
      <w:pPr>
        <w:numPr>
          <w:ilvl w:val="0"/>
          <w:numId w:val="1"/>
        </w:numPr>
        <w:spacing w:after="0"/>
        <w:ind w:left="960" w:hanging="360"/>
        <w:jc w:val="both"/>
        <w:rPr>
          <w:lang w:val="ru-RU"/>
        </w:rPr>
      </w:pPr>
      <w:r w:rsidRPr="007F129B">
        <w:rPr>
          <w:color w:val="000000"/>
          <w:sz w:val="28"/>
          <w:lang w:val="ru-RU"/>
        </w:rPr>
        <w:t>сформированность гражданс</w:t>
      </w:r>
      <w:r w:rsidRPr="007F129B">
        <w:rPr>
          <w:color w:val="000000"/>
          <w:sz w:val="28"/>
          <w:lang w:val="ru-RU"/>
        </w:rPr>
        <w:t>кой позиции обучающегося как активного и ответственного члена российского общества;</w:t>
      </w:r>
    </w:p>
    <w:p w:rsidR="004B5BFA" w:rsidRPr="007F129B" w:rsidRDefault="007F129B">
      <w:pPr>
        <w:numPr>
          <w:ilvl w:val="0"/>
          <w:numId w:val="1"/>
        </w:numPr>
        <w:spacing w:after="0"/>
        <w:ind w:left="960" w:hanging="360"/>
        <w:jc w:val="both"/>
        <w:rPr>
          <w:lang w:val="ru-RU"/>
        </w:rPr>
      </w:pPr>
      <w:r w:rsidRPr="007F129B">
        <w:rPr>
          <w:color w:val="000000"/>
          <w:sz w:val="28"/>
          <w:lang w:val="ru-RU"/>
        </w:rPr>
        <w:t>осознание своих конституционных прав и обязанностей, уважение закона и правопорядка;</w:t>
      </w:r>
    </w:p>
    <w:p w:rsidR="004B5BFA" w:rsidRPr="007F129B" w:rsidRDefault="007F129B">
      <w:pPr>
        <w:numPr>
          <w:ilvl w:val="0"/>
          <w:numId w:val="1"/>
        </w:numPr>
        <w:spacing w:after="0"/>
        <w:ind w:left="960" w:hanging="360"/>
        <w:jc w:val="both"/>
        <w:rPr>
          <w:lang w:val="ru-RU"/>
        </w:rPr>
      </w:pPr>
      <w:r w:rsidRPr="007F129B">
        <w:rPr>
          <w:color w:val="000000"/>
          <w:sz w:val="28"/>
          <w:lang w:val="ru-RU"/>
        </w:rPr>
        <w:t xml:space="preserve">принятие традиционных национальных, общечеловеческих </w:t>
      </w:r>
      <w:r w:rsidRPr="007F129B">
        <w:rPr>
          <w:color w:val="000000"/>
          <w:spacing w:val="-2"/>
          <w:sz w:val="28"/>
          <w:lang w:val="ru-RU"/>
        </w:rPr>
        <w:t xml:space="preserve">гуманистических, демократических, </w:t>
      </w:r>
      <w:r w:rsidRPr="007F129B">
        <w:rPr>
          <w:color w:val="000000"/>
          <w:spacing w:val="-2"/>
          <w:sz w:val="28"/>
          <w:lang w:val="ru-RU"/>
        </w:rPr>
        <w:t>семейных ценностей, в том</w:t>
      </w:r>
      <w:r w:rsidRPr="007F129B">
        <w:rPr>
          <w:color w:val="000000"/>
          <w:sz w:val="28"/>
          <w:lang w:val="ru-RU"/>
        </w:rPr>
        <w:t xml:space="preserve"> числе в сопоставлении с жизненными ситуациями, изображёнными в литературных произведениях;</w:t>
      </w:r>
    </w:p>
    <w:p w:rsidR="004B5BFA" w:rsidRPr="007F129B" w:rsidRDefault="007F129B">
      <w:pPr>
        <w:numPr>
          <w:ilvl w:val="0"/>
          <w:numId w:val="1"/>
        </w:numPr>
        <w:spacing w:after="0"/>
        <w:ind w:left="960" w:hanging="360"/>
        <w:jc w:val="both"/>
        <w:rPr>
          <w:lang w:val="ru-RU"/>
        </w:rPr>
      </w:pPr>
      <w:r w:rsidRPr="007F129B">
        <w:rPr>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w:t>
      </w:r>
      <w:r w:rsidRPr="007F129B">
        <w:rPr>
          <w:color w:val="000000"/>
          <w:sz w:val="28"/>
          <w:lang w:val="ru-RU"/>
        </w:rPr>
        <w:t>ризнакам;</w:t>
      </w:r>
    </w:p>
    <w:p w:rsidR="004B5BFA" w:rsidRPr="007F129B" w:rsidRDefault="007F129B">
      <w:pPr>
        <w:numPr>
          <w:ilvl w:val="0"/>
          <w:numId w:val="1"/>
        </w:numPr>
        <w:spacing w:after="0"/>
        <w:ind w:left="960" w:hanging="360"/>
        <w:jc w:val="both"/>
        <w:rPr>
          <w:lang w:val="ru-RU"/>
        </w:rPr>
      </w:pPr>
      <w:r w:rsidRPr="007F129B">
        <w:rPr>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4B5BFA" w:rsidRPr="007F129B" w:rsidRDefault="007F129B">
      <w:pPr>
        <w:numPr>
          <w:ilvl w:val="0"/>
          <w:numId w:val="1"/>
        </w:numPr>
        <w:spacing w:after="0"/>
        <w:ind w:left="960" w:hanging="360"/>
        <w:jc w:val="both"/>
        <w:rPr>
          <w:lang w:val="ru-RU"/>
        </w:rPr>
      </w:pPr>
      <w:r w:rsidRPr="007F129B">
        <w:rPr>
          <w:color w:val="000000"/>
          <w:sz w:val="28"/>
          <w:lang w:val="ru-RU"/>
        </w:rPr>
        <w:t>умение взаимодействовать с социальными ин</w:t>
      </w:r>
      <w:r w:rsidRPr="007F129B">
        <w:rPr>
          <w:color w:val="000000"/>
          <w:sz w:val="28"/>
          <w:lang w:val="ru-RU"/>
        </w:rPr>
        <w:t>ститутами в соответствии с их функциями и назначением;</w:t>
      </w:r>
    </w:p>
    <w:p w:rsidR="004B5BFA" w:rsidRPr="007F129B" w:rsidRDefault="007F129B">
      <w:pPr>
        <w:numPr>
          <w:ilvl w:val="0"/>
          <w:numId w:val="1"/>
        </w:numPr>
        <w:spacing w:after="0"/>
        <w:ind w:left="960" w:hanging="360"/>
        <w:jc w:val="both"/>
        <w:rPr>
          <w:lang w:val="ru-RU"/>
        </w:rPr>
      </w:pPr>
      <w:r w:rsidRPr="007F129B">
        <w:rPr>
          <w:color w:val="000000"/>
          <w:sz w:val="28"/>
          <w:lang w:val="ru-RU"/>
        </w:rPr>
        <w:t>готовность к гуманитарной и волонтёрской деятельности;</w:t>
      </w:r>
    </w:p>
    <w:p w:rsidR="004B5BFA" w:rsidRDefault="007F129B">
      <w:pPr>
        <w:spacing w:after="0"/>
        <w:ind w:firstLine="600"/>
        <w:jc w:val="both"/>
      </w:pPr>
      <w:r>
        <w:rPr>
          <w:color w:val="000000"/>
          <w:sz w:val="28"/>
        </w:rPr>
        <w:t xml:space="preserve">2) </w:t>
      </w:r>
      <w:proofErr w:type="gramStart"/>
      <w:r>
        <w:rPr>
          <w:color w:val="000000"/>
          <w:sz w:val="28"/>
        </w:rPr>
        <w:t>патриотического</w:t>
      </w:r>
      <w:proofErr w:type="gramEnd"/>
      <w:r>
        <w:rPr>
          <w:color w:val="000000"/>
          <w:sz w:val="28"/>
        </w:rPr>
        <w:t xml:space="preserve"> воспитания:</w:t>
      </w:r>
    </w:p>
    <w:p w:rsidR="004B5BFA" w:rsidRPr="007F129B" w:rsidRDefault="007F129B">
      <w:pPr>
        <w:numPr>
          <w:ilvl w:val="0"/>
          <w:numId w:val="2"/>
        </w:numPr>
        <w:spacing w:after="0"/>
        <w:ind w:left="960" w:hanging="360"/>
        <w:jc w:val="both"/>
        <w:rPr>
          <w:lang w:val="ru-RU"/>
        </w:rPr>
      </w:pPr>
      <w:r w:rsidRPr="007F129B">
        <w:rPr>
          <w:color w:val="000000"/>
          <w:sz w:val="28"/>
          <w:lang w:val="ru-RU"/>
        </w:rPr>
        <w:t>сформированность российской гражданской идентичности, патриотизма, уважения к своему народу, чувства ответственност</w:t>
      </w:r>
      <w:r w:rsidRPr="007F129B">
        <w:rPr>
          <w:color w:val="000000"/>
          <w:sz w:val="28"/>
          <w:lang w:val="ru-RU"/>
        </w:rPr>
        <w:t xml:space="preserve">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4B5BFA" w:rsidRPr="007F129B" w:rsidRDefault="007F129B">
      <w:pPr>
        <w:numPr>
          <w:ilvl w:val="0"/>
          <w:numId w:val="2"/>
        </w:numPr>
        <w:spacing w:after="0"/>
        <w:ind w:left="960" w:hanging="360"/>
        <w:jc w:val="both"/>
        <w:rPr>
          <w:lang w:val="ru-RU"/>
        </w:rPr>
      </w:pPr>
      <w:r w:rsidRPr="007F129B">
        <w:rPr>
          <w:color w:val="000000"/>
          <w:sz w:val="28"/>
          <w:lang w:val="ru-RU"/>
        </w:rPr>
        <w:t>ценностное отношение к гос</w:t>
      </w:r>
      <w:r w:rsidRPr="007F129B">
        <w:rPr>
          <w:color w:val="000000"/>
          <w:sz w:val="28"/>
          <w:lang w:val="ru-RU"/>
        </w:rPr>
        <w:t xml:space="preserve">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4B5BFA" w:rsidRPr="007F129B" w:rsidRDefault="007F129B">
      <w:pPr>
        <w:numPr>
          <w:ilvl w:val="0"/>
          <w:numId w:val="2"/>
        </w:numPr>
        <w:spacing w:after="0"/>
        <w:ind w:left="960" w:hanging="360"/>
        <w:jc w:val="both"/>
        <w:rPr>
          <w:lang w:val="ru-RU"/>
        </w:rPr>
      </w:pPr>
      <w:r w:rsidRPr="007F129B">
        <w:rPr>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4B5BFA" w:rsidRDefault="007F129B">
      <w:pPr>
        <w:spacing w:after="0"/>
        <w:ind w:firstLine="600"/>
        <w:jc w:val="both"/>
      </w:pPr>
      <w:r>
        <w:rPr>
          <w:color w:val="000000"/>
          <w:sz w:val="28"/>
        </w:rPr>
        <w:t>3) духовно-нравственного воспитания:</w:t>
      </w:r>
    </w:p>
    <w:p w:rsidR="004B5BFA" w:rsidRPr="007F129B" w:rsidRDefault="007F129B">
      <w:pPr>
        <w:numPr>
          <w:ilvl w:val="0"/>
          <w:numId w:val="3"/>
        </w:numPr>
        <w:spacing w:after="0"/>
        <w:ind w:left="960" w:hanging="360"/>
        <w:jc w:val="both"/>
        <w:rPr>
          <w:lang w:val="ru-RU"/>
        </w:rPr>
      </w:pPr>
      <w:r w:rsidRPr="007F129B">
        <w:rPr>
          <w:color w:val="000000"/>
          <w:sz w:val="28"/>
          <w:lang w:val="ru-RU"/>
        </w:rPr>
        <w:t>осознание духовных ценностей российского народа;</w:t>
      </w:r>
    </w:p>
    <w:p w:rsidR="004B5BFA" w:rsidRPr="007F129B" w:rsidRDefault="007F129B">
      <w:pPr>
        <w:numPr>
          <w:ilvl w:val="0"/>
          <w:numId w:val="3"/>
        </w:numPr>
        <w:spacing w:after="0"/>
        <w:ind w:left="960" w:hanging="360"/>
        <w:jc w:val="both"/>
        <w:rPr>
          <w:lang w:val="ru-RU"/>
        </w:rPr>
      </w:pPr>
      <w:r w:rsidRPr="007F129B">
        <w:rPr>
          <w:color w:val="000000"/>
          <w:sz w:val="28"/>
          <w:lang w:val="ru-RU"/>
        </w:rPr>
        <w:t xml:space="preserve">сформированность нравственного сознания, этического поведения; </w:t>
      </w:r>
    </w:p>
    <w:p w:rsidR="004B5BFA" w:rsidRPr="007F129B" w:rsidRDefault="007F129B">
      <w:pPr>
        <w:numPr>
          <w:ilvl w:val="0"/>
          <w:numId w:val="3"/>
        </w:numPr>
        <w:spacing w:after="0"/>
        <w:ind w:left="960" w:hanging="360"/>
        <w:jc w:val="both"/>
        <w:rPr>
          <w:lang w:val="ru-RU"/>
        </w:rPr>
      </w:pPr>
      <w:r w:rsidRPr="007F129B">
        <w:rPr>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w:t>
      </w:r>
      <w:r w:rsidRPr="007F129B">
        <w:rPr>
          <w:color w:val="000000"/>
          <w:sz w:val="28"/>
          <w:lang w:val="ru-RU"/>
        </w:rPr>
        <w:t>едение и поступки персонажей художественной литературы;</w:t>
      </w:r>
    </w:p>
    <w:p w:rsidR="004B5BFA" w:rsidRPr="007F129B" w:rsidRDefault="007F129B">
      <w:pPr>
        <w:numPr>
          <w:ilvl w:val="0"/>
          <w:numId w:val="3"/>
        </w:numPr>
        <w:spacing w:after="0"/>
        <w:ind w:left="960" w:hanging="360"/>
        <w:jc w:val="both"/>
        <w:rPr>
          <w:lang w:val="ru-RU"/>
        </w:rPr>
      </w:pPr>
      <w:r w:rsidRPr="007F129B">
        <w:rPr>
          <w:color w:val="000000"/>
          <w:sz w:val="28"/>
          <w:lang w:val="ru-RU"/>
        </w:rPr>
        <w:t>осознание личного вклада в построение устойчивого будущего;</w:t>
      </w:r>
    </w:p>
    <w:p w:rsidR="004B5BFA" w:rsidRPr="007F129B" w:rsidRDefault="007F129B">
      <w:pPr>
        <w:numPr>
          <w:ilvl w:val="0"/>
          <w:numId w:val="3"/>
        </w:numPr>
        <w:spacing w:after="0"/>
        <w:ind w:left="960" w:hanging="360"/>
        <w:jc w:val="both"/>
        <w:rPr>
          <w:lang w:val="ru-RU"/>
        </w:rPr>
      </w:pPr>
      <w:r w:rsidRPr="007F129B">
        <w:rPr>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w:t>
      </w:r>
      <w:r w:rsidRPr="007F129B">
        <w:rPr>
          <w:color w:val="000000"/>
          <w:sz w:val="28"/>
          <w:lang w:val="ru-RU"/>
        </w:rPr>
        <w:t>ми народов России, в том числе с опорой на литературные произведения;</w:t>
      </w:r>
    </w:p>
    <w:p w:rsidR="004B5BFA" w:rsidRDefault="007F129B">
      <w:pPr>
        <w:spacing w:after="0"/>
        <w:ind w:firstLine="600"/>
        <w:jc w:val="both"/>
      </w:pPr>
      <w:r>
        <w:rPr>
          <w:color w:val="000000"/>
          <w:sz w:val="28"/>
        </w:rPr>
        <w:lastRenderedPageBreak/>
        <w:t xml:space="preserve">4) </w:t>
      </w:r>
      <w:proofErr w:type="gramStart"/>
      <w:r>
        <w:rPr>
          <w:color w:val="000000"/>
          <w:sz w:val="28"/>
        </w:rPr>
        <w:t>эстетического</w:t>
      </w:r>
      <w:proofErr w:type="gramEnd"/>
      <w:r>
        <w:rPr>
          <w:color w:val="000000"/>
          <w:sz w:val="28"/>
        </w:rPr>
        <w:t xml:space="preserve"> воспитания:</w:t>
      </w:r>
    </w:p>
    <w:p w:rsidR="004B5BFA" w:rsidRPr="007F129B" w:rsidRDefault="007F129B">
      <w:pPr>
        <w:numPr>
          <w:ilvl w:val="0"/>
          <w:numId w:val="4"/>
        </w:numPr>
        <w:spacing w:after="0"/>
        <w:ind w:left="960" w:hanging="360"/>
        <w:jc w:val="both"/>
        <w:rPr>
          <w:lang w:val="ru-RU"/>
        </w:rPr>
      </w:pPr>
      <w:r w:rsidRPr="007F129B">
        <w:rPr>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B5BFA" w:rsidRPr="007F129B" w:rsidRDefault="007F129B">
      <w:pPr>
        <w:numPr>
          <w:ilvl w:val="0"/>
          <w:numId w:val="4"/>
        </w:numPr>
        <w:spacing w:after="0"/>
        <w:ind w:left="960" w:hanging="360"/>
        <w:jc w:val="both"/>
        <w:rPr>
          <w:lang w:val="ru-RU"/>
        </w:rPr>
      </w:pPr>
      <w:r w:rsidRPr="007F129B">
        <w:rPr>
          <w:color w:val="000000"/>
          <w:sz w:val="28"/>
          <w:lang w:val="ru-RU"/>
        </w:rPr>
        <w:t>способность воспринимать раз</w:t>
      </w:r>
      <w:r w:rsidRPr="007F129B">
        <w:rPr>
          <w:color w:val="000000"/>
          <w:sz w:val="28"/>
          <w:lang w:val="ru-RU"/>
        </w:rPr>
        <w:t xml:space="preserve">личные виды искусства, традиции и творчество своего и других народов, ощущать эмоциональное воздействие искусства, в том числе литературы; </w:t>
      </w:r>
    </w:p>
    <w:p w:rsidR="004B5BFA" w:rsidRPr="007F129B" w:rsidRDefault="007F129B">
      <w:pPr>
        <w:numPr>
          <w:ilvl w:val="0"/>
          <w:numId w:val="4"/>
        </w:numPr>
        <w:spacing w:after="0"/>
        <w:ind w:left="960" w:hanging="360"/>
        <w:jc w:val="both"/>
        <w:rPr>
          <w:lang w:val="ru-RU"/>
        </w:rPr>
      </w:pPr>
      <w:r w:rsidRPr="007F129B">
        <w:rPr>
          <w:color w:val="000000"/>
          <w:sz w:val="28"/>
          <w:lang w:val="ru-RU"/>
        </w:rPr>
        <w:t>убеждённость в значимости для личности и общества отечественного и мирового искусства, этнических культурных традици</w:t>
      </w:r>
      <w:r w:rsidRPr="007F129B">
        <w:rPr>
          <w:color w:val="000000"/>
          <w:sz w:val="28"/>
          <w:lang w:val="ru-RU"/>
        </w:rPr>
        <w:t>й и устного народного творчества;</w:t>
      </w:r>
    </w:p>
    <w:p w:rsidR="004B5BFA" w:rsidRPr="007F129B" w:rsidRDefault="007F129B">
      <w:pPr>
        <w:numPr>
          <w:ilvl w:val="0"/>
          <w:numId w:val="4"/>
        </w:numPr>
        <w:spacing w:after="0"/>
        <w:ind w:left="960" w:hanging="360"/>
        <w:jc w:val="both"/>
        <w:rPr>
          <w:lang w:val="ru-RU"/>
        </w:rPr>
      </w:pPr>
      <w:r w:rsidRPr="007F129B">
        <w:rPr>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4B5BFA" w:rsidRDefault="007F129B">
      <w:pPr>
        <w:spacing w:after="0"/>
        <w:ind w:firstLine="600"/>
        <w:jc w:val="both"/>
      </w:pPr>
      <w:r>
        <w:rPr>
          <w:color w:val="000000"/>
          <w:sz w:val="28"/>
        </w:rPr>
        <w:t xml:space="preserve">5) </w:t>
      </w:r>
      <w:proofErr w:type="gramStart"/>
      <w:r>
        <w:rPr>
          <w:color w:val="000000"/>
          <w:sz w:val="28"/>
        </w:rPr>
        <w:t>физического</w:t>
      </w:r>
      <w:proofErr w:type="gramEnd"/>
      <w:r>
        <w:rPr>
          <w:color w:val="000000"/>
          <w:sz w:val="28"/>
        </w:rPr>
        <w:t xml:space="preserve"> воспитания:</w:t>
      </w:r>
    </w:p>
    <w:p w:rsidR="004B5BFA" w:rsidRPr="007F129B" w:rsidRDefault="007F129B">
      <w:pPr>
        <w:numPr>
          <w:ilvl w:val="0"/>
          <w:numId w:val="5"/>
        </w:numPr>
        <w:spacing w:after="0"/>
        <w:ind w:left="960" w:hanging="360"/>
        <w:jc w:val="both"/>
        <w:rPr>
          <w:lang w:val="ru-RU"/>
        </w:rPr>
      </w:pPr>
      <w:r w:rsidRPr="007F129B">
        <w:rPr>
          <w:color w:val="000000"/>
          <w:sz w:val="28"/>
          <w:lang w:val="ru-RU"/>
        </w:rPr>
        <w:t>сформированность здорового и без</w:t>
      </w:r>
      <w:r w:rsidRPr="007F129B">
        <w:rPr>
          <w:color w:val="000000"/>
          <w:sz w:val="28"/>
          <w:lang w:val="ru-RU"/>
        </w:rPr>
        <w:t>опасного образа жизни, ответственного отношения к своему здоровью;</w:t>
      </w:r>
    </w:p>
    <w:p w:rsidR="004B5BFA" w:rsidRPr="007F129B" w:rsidRDefault="007F129B">
      <w:pPr>
        <w:numPr>
          <w:ilvl w:val="0"/>
          <w:numId w:val="5"/>
        </w:numPr>
        <w:spacing w:after="0"/>
        <w:ind w:left="960" w:hanging="360"/>
        <w:jc w:val="both"/>
        <w:rPr>
          <w:lang w:val="ru-RU"/>
        </w:rPr>
      </w:pPr>
      <w:r w:rsidRPr="007F129B">
        <w:rPr>
          <w:color w:val="000000"/>
          <w:sz w:val="28"/>
          <w:lang w:val="ru-RU"/>
        </w:rPr>
        <w:t>потребность в физическом совершенствовании, занятиях спортивно-оздоровительной деятельностью;</w:t>
      </w:r>
    </w:p>
    <w:p w:rsidR="004B5BFA" w:rsidRPr="007F129B" w:rsidRDefault="007F129B">
      <w:pPr>
        <w:numPr>
          <w:ilvl w:val="0"/>
          <w:numId w:val="5"/>
        </w:numPr>
        <w:spacing w:after="0"/>
        <w:ind w:left="960" w:hanging="360"/>
        <w:jc w:val="both"/>
        <w:rPr>
          <w:lang w:val="ru-RU"/>
        </w:rPr>
      </w:pPr>
      <w:r w:rsidRPr="007F129B">
        <w:rPr>
          <w:color w:val="000000"/>
          <w:sz w:val="28"/>
          <w:lang w:val="ru-RU"/>
        </w:rPr>
        <w:t>активное неприятие вредных привычек и иных форм причинения вреда физическому и психическому здо</w:t>
      </w:r>
      <w:r w:rsidRPr="007F129B">
        <w:rPr>
          <w:color w:val="000000"/>
          <w:sz w:val="28"/>
          <w:lang w:val="ru-RU"/>
        </w:rPr>
        <w:t>ровью, в том числе с адекватной оценкой поведения и поступков литературных героев;</w:t>
      </w:r>
    </w:p>
    <w:p w:rsidR="004B5BFA" w:rsidRDefault="007F129B">
      <w:pPr>
        <w:spacing w:after="0"/>
        <w:ind w:firstLine="600"/>
        <w:jc w:val="both"/>
      </w:pPr>
      <w:r>
        <w:rPr>
          <w:color w:val="000000"/>
          <w:sz w:val="28"/>
        </w:rPr>
        <w:t xml:space="preserve">6) </w:t>
      </w:r>
      <w:proofErr w:type="gramStart"/>
      <w:r>
        <w:rPr>
          <w:color w:val="000000"/>
          <w:sz w:val="28"/>
        </w:rPr>
        <w:t>трудового</w:t>
      </w:r>
      <w:proofErr w:type="gramEnd"/>
      <w:r>
        <w:rPr>
          <w:color w:val="000000"/>
          <w:sz w:val="28"/>
        </w:rPr>
        <w:t xml:space="preserve"> воспитания:</w:t>
      </w:r>
    </w:p>
    <w:p w:rsidR="004B5BFA" w:rsidRPr="007F129B" w:rsidRDefault="007F129B">
      <w:pPr>
        <w:numPr>
          <w:ilvl w:val="0"/>
          <w:numId w:val="6"/>
        </w:numPr>
        <w:spacing w:after="0"/>
        <w:ind w:left="960" w:hanging="360"/>
        <w:jc w:val="both"/>
        <w:rPr>
          <w:lang w:val="ru-RU"/>
        </w:rPr>
      </w:pPr>
      <w:r w:rsidRPr="007F129B">
        <w:rPr>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w:t>
      </w:r>
      <w:r w:rsidRPr="007F129B">
        <w:rPr>
          <w:color w:val="000000"/>
          <w:sz w:val="28"/>
          <w:lang w:val="ru-RU"/>
        </w:rPr>
        <w:t>а с профессиональной деятельностью героев отдельных литературных произведений;</w:t>
      </w:r>
    </w:p>
    <w:p w:rsidR="004B5BFA" w:rsidRPr="007F129B" w:rsidRDefault="007F129B">
      <w:pPr>
        <w:numPr>
          <w:ilvl w:val="0"/>
          <w:numId w:val="6"/>
        </w:numPr>
        <w:spacing w:after="0"/>
        <w:ind w:left="960" w:hanging="360"/>
        <w:jc w:val="both"/>
        <w:rPr>
          <w:lang w:val="ru-RU"/>
        </w:rPr>
      </w:pPr>
      <w:r w:rsidRPr="007F129B">
        <w:rPr>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w:t>
      </w:r>
      <w:r w:rsidRPr="007F129B">
        <w:rPr>
          <w:color w:val="000000"/>
          <w:sz w:val="28"/>
          <w:lang w:val="ru-RU"/>
        </w:rPr>
        <w:t xml:space="preserve">тературного образования; </w:t>
      </w:r>
    </w:p>
    <w:p w:rsidR="004B5BFA" w:rsidRPr="007F129B" w:rsidRDefault="007F129B">
      <w:pPr>
        <w:numPr>
          <w:ilvl w:val="0"/>
          <w:numId w:val="6"/>
        </w:numPr>
        <w:spacing w:after="0"/>
        <w:ind w:left="960" w:hanging="360"/>
        <w:jc w:val="both"/>
        <w:rPr>
          <w:lang w:val="ru-RU"/>
        </w:rPr>
      </w:pPr>
      <w:r w:rsidRPr="007F129B">
        <w:rPr>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4B5BFA" w:rsidRPr="007F129B" w:rsidRDefault="007F129B">
      <w:pPr>
        <w:numPr>
          <w:ilvl w:val="0"/>
          <w:numId w:val="6"/>
        </w:numPr>
        <w:spacing w:after="0"/>
        <w:ind w:left="960" w:hanging="360"/>
        <w:jc w:val="both"/>
        <w:rPr>
          <w:lang w:val="ru-RU"/>
        </w:rPr>
      </w:pPr>
      <w:r w:rsidRPr="007F129B">
        <w:rPr>
          <w:color w:val="000000"/>
          <w:sz w:val="28"/>
          <w:lang w:val="ru-RU"/>
        </w:rPr>
        <w:t>готовность и спо</w:t>
      </w:r>
      <w:r w:rsidRPr="007F129B">
        <w:rPr>
          <w:color w:val="000000"/>
          <w:sz w:val="28"/>
          <w:lang w:val="ru-RU"/>
        </w:rPr>
        <w:t>собность к образованию и самообразованию, к продуктивной читательской деятельности на протяжении всей жизни;</w:t>
      </w:r>
    </w:p>
    <w:p w:rsidR="004B5BFA" w:rsidRDefault="007F129B">
      <w:pPr>
        <w:spacing w:after="0"/>
        <w:ind w:firstLine="600"/>
        <w:jc w:val="both"/>
      </w:pPr>
      <w:r>
        <w:rPr>
          <w:color w:val="000000"/>
          <w:sz w:val="28"/>
        </w:rPr>
        <w:t xml:space="preserve">7) </w:t>
      </w:r>
      <w:proofErr w:type="gramStart"/>
      <w:r>
        <w:rPr>
          <w:color w:val="000000"/>
          <w:sz w:val="28"/>
        </w:rPr>
        <w:t>экологического</w:t>
      </w:r>
      <w:proofErr w:type="gramEnd"/>
      <w:r>
        <w:rPr>
          <w:color w:val="000000"/>
          <w:sz w:val="28"/>
        </w:rPr>
        <w:t xml:space="preserve"> воспитания:</w:t>
      </w:r>
    </w:p>
    <w:p w:rsidR="004B5BFA" w:rsidRPr="007F129B" w:rsidRDefault="007F129B">
      <w:pPr>
        <w:numPr>
          <w:ilvl w:val="0"/>
          <w:numId w:val="7"/>
        </w:numPr>
        <w:spacing w:after="0"/>
        <w:ind w:left="960" w:hanging="360"/>
        <w:jc w:val="both"/>
        <w:rPr>
          <w:lang w:val="ru-RU"/>
        </w:rPr>
      </w:pPr>
      <w:r w:rsidRPr="007F129B">
        <w:rPr>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7F129B">
        <w:rPr>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4B5BFA" w:rsidRPr="007F129B" w:rsidRDefault="007F129B">
      <w:pPr>
        <w:numPr>
          <w:ilvl w:val="0"/>
          <w:numId w:val="7"/>
        </w:numPr>
        <w:spacing w:after="0"/>
        <w:ind w:left="960" w:hanging="360"/>
        <w:jc w:val="both"/>
        <w:rPr>
          <w:lang w:val="ru-RU"/>
        </w:rPr>
      </w:pPr>
      <w:r w:rsidRPr="007F129B">
        <w:rPr>
          <w:color w:val="000000"/>
          <w:sz w:val="28"/>
          <w:lang w:val="ru-RU"/>
        </w:rPr>
        <w:t>планирование и осуще</w:t>
      </w:r>
      <w:r w:rsidRPr="007F129B">
        <w:rPr>
          <w:color w:val="000000"/>
          <w:sz w:val="28"/>
          <w:lang w:val="ru-RU"/>
        </w:rPr>
        <w:t xml:space="preserve">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4B5BFA" w:rsidRPr="007F129B" w:rsidRDefault="007F129B">
      <w:pPr>
        <w:numPr>
          <w:ilvl w:val="0"/>
          <w:numId w:val="7"/>
        </w:numPr>
        <w:spacing w:after="0"/>
        <w:ind w:left="960" w:hanging="360"/>
        <w:jc w:val="both"/>
        <w:rPr>
          <w:lang w:val="ru-RU"/>
        </w:rPr>
      </w:pPr>
      <w:r w:rsidRPr="007F129B">
        <w:rPr>
          <w:color w:val="000000"/>
          <w:sz w:val="28"/>
          <w:lang w:val="ru-RU"/>
        </w:rPr>
        <w:t>активное неприятие действий, приносящих вред окружающей среде, в том числе показанных в литературных произведения</w:t>
      </w:r>
      <w:r w:rsidRPr="007F129B">
        <w:rPr>
          <w:color w:val="000000"/>
          <w:sz w:val="28"/>
          <w:lang w:val="ru-RU"/>
        </w:rPr>
        <w:t>х; умение прогнозировать неблагоприятные экологические последствия предпринимаемых действий, предотвращать их;</w:t>
      </w:r>
    </w:p>
    <w:p w:rsidR="004B5BFA" w:rsidRPr="007F129B" w:rsidRDefault="007F129B">
      <w:pPr>
        <w:numPr>
          <w:ilvl w:val="0"/>
          <w:numId w:val="7"/>
        </w:numPr>
        <w:spacing w:after="0"/>
        <w:ind w:left="960" w:hanging="360"/>
        <w:jc w:val="both"/>
        <w:rPr>
          <w:lang w:val="ru-RU"/>
        </w:rPr>
      </w:pPr>
      <w:r w:rsidRPr="007F129B">
        <w:rPr>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w:t>
      </w:r>
      <w:r w:rsidRPr="007F129B">
        <w:rPr>
          <w:color w:val="000000"/>
          <w:sz w:val="28"/>
          <w:lang w:val="ru-RU"/>
        </w:rPr>
        <w:t xml:space="preserve"> народов России;</w:t>
      </w:r>
    </w:p>
    <w:p w:rsidR="004B5BFA" w:rsidRDefault="007F129B">
      <w:pPr>
        <w:spacing w:after="0"/>
        <w:ind w:firstLine="600"/>
        <w:jc w:val="both"/>
      </w:pPr>
      <w:r>
        <w:rPr>
          <w:color w:val="000000"/>
          <w:sz w:val="28"/>
        </w:rPr>
        <w:t xml:space="preserve">8) </w:t>
      </w:r>
      <w:proofErr w:type="gramStart"/>
      <w:r>
        <w:rPr>
          <w:color w:val="000000"/>
          <w:sz w:val="28"/>
        </w:rPr>
        <w:t>ценности</w:t>
      </w:r>
      <w:proofErr w:type="gramEnd"/>
      <w:r>
        <w:rPr>
          <w:color w:val="000000"/>
          <w:sz w:val="28"/>
        </w:rPr>
        <w:t xml:space="preserve"> научного познания:</w:t>
      </w:r>
    </w:p>
    <w:p w:rsidR="004B5BFA" w:rsidRPr="007F129B" w:rsidRDefault="007F129B">
      <w:pPr>
        <w:numPr>
          <w:ilvl w:val="0"/>
          <w:numId w:val="8"/>
        </w:numPr>
        <w:spacing w:after="0"/>
        <w:ind w:left="960" w:hanging="360"/>
        <w:jc w:val="both"/>
        <w:rPr>
          <w:lang w:val="ru-RU"/>
        </w:rPr>
      </w:pPr>
      <w:r w:rsidRPr="007F129B">
        <w:rPr>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B5BFA" w:rsidRPr="007F129B" w:rsidRDefault="007F129B">
      <w:pPr>
        <w:numPr>
          <w:ilvl w:val="0"/>
          <w:numId w:val="8"/>
        </w:numPr>
        <w:spacing w:after="0"/>
        <w:ind w:left="960" w:hanging="360"/>
        <w:jc w:val="both"/>
        <w:rPr>
          <w:lang w:val="ru-RU"/>
        </w:rPr>
      </w:pPr>
      <w:r w:rsidRPr="007F129B">
        <w:rPr>
          <w:color w:val="000000"/>
          <w:sz w:val="28"/>
          <w:lang w:val="ru-RU"/>
        </w:rPr>
        <w:t>совер</w:t>
      </w:r>
      <w:r w:rsidRPr="007F129B">
        <w:rPr>
          <w:color w:val="000000"/>
          <w:sz w:val="28"/>
          <w:lang w:val="ru-RU"/>
        </w:rPr>
        <w:t>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4B5BFA" w:rsidRPr="007F129B" w:rsidRDefault="007F129B">
      <w:pPr>
        <w:numPr>
          <w:ilvl w:val="0"/>
          <w:numId w:val="8"/>
        </w:numPr>
        <w:spacing w:after="0"/>
        <w:ind w:left="960" w:hanging="360"/>
        <w:jc w:val="both"/>
        <w:rPr>
          <w:lang w:val="ru-RU"/>
        </w:rPr>
      </w:pPr>
      <w:r w:rsidRPr="007F129B">
        <w:rPr>
          <w:color w:val="000000"/>
          <w:sz w:val="28"/>
          <w:lang w:val="ru-RU"/>
        </w:rPr>
        <w:t xml:space="preserve">осознание ценности научной деятельности, готовность осуществлять проектную </w:t>
      </w:r>
      <w:r w:rsidRPr="007F129B">
        <w:rPr>
          <w:color w:val="000000"/>
          <w:sz w:val="28"/>
          <w:lang w:val="ru-RU"/>
        </w:rPr>
        <w:t xml:space="preserve">и исследовательскую деятельность индивидуально и в группе, в том числе на литературные темы. </w:t>
      </w:r>
    </w:p>
    <w:p w:rsidR="004B5BFA" w:rsidRPr="007F129B" w:rsidRDefault="007F129B">
      <w:pPr>
        <w:spacing w:after="0"/>
        <w:ind w:firstLine="600"/>
        <w:jc w:val="both"/>
        <w:rPr>
          <w:lang w:val="ru-RU"/>
        </w:rPr>
      </w:pPr>
      <w:r w:rsidRPr="007F129B">
        <w:rPr>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7F129B">
        <w:rPr>
          <w:color w:val="000000"/>
          <w:sz w:val="28"/>
          <w:lang w:val="ru-RU"/>
        </w:rPr>
        <w:t>у</w:t>
      </w:r>
      <w:proofErr w:type="gramEnd"/>
      <w:r w:rsidRPr="007F129B">
        <w:rPr>
          <w:color w:val="000000"/>
          <w:sz w:val="28"/>
          <w:lang w:val="ru-RU"/>
        </w:rPr>
        <w:t xml:space="preserve"> обуча</w:t>
      </w:r>
      <w:r w:rsidRPr="007F129B">
        <w:rPr>
          <w:color w:val="000000"/>
          <w:sz w:val="28"/>
          <w:lang w:val="ru-RU"/>
        </w:rPr>
        <w:t>ющихся совершенствуется эмоциональный интеллект, предполагающий сформированность:</w:t>
      </w:r>
    </w:p>
    <w:p w:rsidR="004B5BFA" w:rsidRPr="007F129B" w:rsidRDefault="007F129B">
      <w:pPr>
        <w:numPr>
          <w:ilvl w:val="0"/>
          <w:numId w:val="9"/>
        </w:numPr>
        <w:spacing w:after="0"/>
        <w:ind w:left="960" w:hanging="360"/>
        <w:jc w:val="both"/>
        <w:rPr>
          <w:lang w:val="ru-RU"/>
        </w:rPr>
      </w:pPr>
      <w:r w:rsidRPr="007F129B">
        <w:rPr>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B5BFA" w:rsidRPr="007F129B" w:rsidRDefault="007F129B">
      <w:pPr>
        <w:numPr>
          <w:ilvl w:val="0"/>
          <w:numId w:val="9"/>
        </w:numPr>
        <w:spacing w:after="0"/>
        <w:ind w:left="960" w:hanging="360"/>
        <w:jc w:val="both"/>
        <w:rPr>
          <w:lang w:val="ru-RU"/>
        </w:rPr>
      </w:pPr>
      <w:r w:rsidRPr="007F129B">
        <w:rPr>
          <w:color w:val="000000"/>
          <w:sz w:val="28"/>
          <w:lang w:val="ru-RU"/>
        </w:rPr>
        <w:t>саморегулиров</w:t>
      </w:r>
      <w:r w:rsidRPr="007F129B">
        <w:rPr>
          <w:color w:val="000000"/>
          <w:sz w:val="28"/>
          <w:lang w:val="ru-RU"/>
        </w:rPr>
        <w:t>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B5BFA" w:rsidRPr="007F129B" w:rsidRDefault="007F129B">
      <w:pPr>
        <w:numPr>
          <w:ilvl w:val="0"/>
          <w:numId w:val="9"/>
        </w:numPr>
        <w:spacing w:after="0"/>
        <w:ind w:left="960" w:hanging="360"/>
        <w:jc w:val="both"/>
        <w:rPr>
          <w:lang w:val="ru-RU"/>
        </w:rPr>
      </w:pPr>
      <w:r w:rsidRPr="007F129B">
        <w:rPr>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B5BFA" w:rsidRPr="007F129B" w:rsidRDefault="007F129B">
      <w:pPr>
        <w:numPr>
          <w:ilvl w:val="0"/>
          <w:numId w:val="9"/>
        </w:numPr>
        <w:spacing w:after="0"/>
        <w:ind w:left="960" w:hanging="360"/>
        <w:jc w:val="both"/>
        <w:rPr>
          <w:lang w:val="ru-RU"/>
        </w:rPr>
      </w:pPr>
      <w:r w:rsidRPr="007F129B">
        <w:rPr>
          <w:color w:val="000000"/>
          <w:sz w:val="28"/>
          <w:lang w:val="ru-RU"/>
        </w:rPr>
        <w:lastRenderedPageBreak/>
        <w:t>эмпатии, включающей способность понимать эмоциональное состояние других, учитывать его при осуществлении ко</w:t>
      </w:r>
      <w:r w:rsidRPr="007F129B">
        <w:rPr>
          <w:color w:val="000000"/>
          <w:sz w:val="28"/>
          <w:lang w:val="ru-RU"/>
        </w:rPr>
        <w:t xml:space="preserve">ммуникации, способность к сочувствию и сопереживанию; </w:t>
      </w:r>
    </w:p>
    <w:p w:rsidR="004B5BFA" w:rsidRPr="007F129B" w:rsidRDefault="007F129B">
      <w:pPr>
        <w:numPr>
          <w:ilvl w:val="0"/>
          <w:numId w:val="9"/>
        </w:numPr>
        <w:spacing w:after="0"/>
        <w:ind w:left="960" w:hanging="360"/>
        <w:jc w:val="both"/>
        <w:rPr>
          <w:lang w:val="ru-RU"/>
        </w:rPr>
      </w:pPr>
      <w:r w:rsidRPr="007F129B">
        <w:rPr>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4B5BFA" w:rsidRPr="007F129B" w:rsidRDefault="004B5BFA">
      <w:pPr>
        <w:spacing w:after="0"/>
        <w:ind w:left="120"/>
        <w:rPr>
          <w:lang w:val="ru-RU"/>
        </w:rPr>
      </w:pPr>
    </w:p>
    <w:p w:rsidR="004B5BFA" w:rsidRPr="007F129B" w:rsidRDefault="007F129B">
      <w:pPr>
        <w:spacing w:after="0"/>
        <w:ind w:firstLine="600"/>
        <w:rPr>
          <w:lang w:val="ru-RU"/>
        </w:rPr>
      </w:pPr>
      <w:r w:rsidRPr="007F129B">
        <w:rPr>
          <w:b/>
          <w:color w:val="000000"/>
          <w:sz w:val="28"/>
          <w:lang w:val="ru-RU"/>
        </w:rPr>
        <w:t>МЕТАПРЕДМЕТНЫЕ РЕЗУЛЬТАТ</w:t>
      </w:r>
      <w:r w:rsidRPr="007F129B">
        <w:rPr>
          <w:b/>
          <w:color w:val="000000"/>
          <w:sz w:val="28"/>
          <w:lang w:val="ru-RU"/>
        </w:rPr>
        <w:t>Ы</w:t>
      </w:r>
    </w:p>
    <w:p w:rsidR="004B5BFA" w:rsidRPr="007F129B" w:rsidRDefault="007F129B">
      <w:pPr>
        <w:spacing w:after="0"/>
        <w:ind w:firstLine="600"/>
        <w:jc w:val="both"/>
        <w:rPr>
          <w:lang w:val="ru-RU"/>
        </w:rPr>
      </w:pPr>
      <w:r w:rsidRPr="007F129B">
        <w:rPr>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4B5BFA" w:rsidRPr="007F129B" w:rsidRDefault="007F129B">
      <w:pPr>
        <w:spacing w:after="0"/>
        <w:ind w:firstLine="600"/>
        <w:jc w:val="both"/>
        <w:rPr>
          <w:lang w:val="ru-RU"/>
        </w:rPr>
      </w:pPr>
      <w:r w:rsidRPr="007F129B">
        <w:rPr>
          <w:color w:val="000000"/>
          <w:sz w:val="28"/>
          <w:lang w:val="ru-RU"/>
        </w:rPr>
        <w:t xml:space="preserve">Овладение универсальными </w:t>
      </w:r>
      <w:r w:rsidRPr="007F129B">
        <w:rPr>
          <w:b/>
          <w:color w:val="000000"/>
          <w:sz w:val="28"/>
          <w:lang w:val="ru-RU"/>
        </w:rPr>
        <w:t>учебными познавательными действиями</w:t>
      </w:r>
      <w:r w:rsidRPr="007F129B">
        <w:rPr>
          <w:color w:val="000000"/>
          <w:sz w:val="28"/>
          <w:lang w:val="ru-RU"/>
        </w:rPr>
        <w:t>:</w:t>
      </w:r>
    </w:p>
    <w:p w:rsidR="004B5BFA" w:rsidRDefault="007F129B">
      <w:pPr>
        <w:spacing w:after="0"/>
        <w:ind w:firstLine="600"/>
        <w:jc w:val="both"/>
      </w:pPr>
      <w:r>
        <w:rPr>
          <w:color w:val="000000"/>
          <w:sz w:val="28"/>
        </w:rPr>
        <w:t xml:space="preserve">1) </w:t>
      </w:r>
      <w:proofErr w:type="gramStart"/>
      <w:r>
        <w:rPr>
          <w:color w:val="000000"/>
          <w:sz w:val="28"/>
        </w:rPr>
        <w:t>базовые</w:t>
      </w:r>
      <w:proofErr w:type="gramEnd"/>
      <w:r>
        <w:rPr>
          <w:color w:val="000000"/>
          <w:sz w:val="28"/>
        </w:rPr>
        <w:t xml:space="preserve"> логические действия:</w:t>
      </w:r>
    </w:p>
    <w:p w:rsidR="004B5BFA" w:rsidRPr="007F129B" w:rsidRDefault="007F129B">
      <w:pPr>
        <w:numPr>
          <w:ilvl w:val="0"/>
          <w:numId w:val="10"/>
        </w:numPr>
        <w:spacing w:after="0"/>
        <w:ind w:left="960" w:hanging="360"/>
        <w:jc w:val="both"/>
        <w:rPr>
          <w:lang w:val="ru-RU"/>
        </w:rPr>
      </w:pPr>
      <w:r w:rsidRPr="007F129B">
        <w:rPr>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4B5BFA" w:rsidRPr="007F129B" w:rsidRDefault="007F129B">
      <w:pPr>
        <w:numPr>
          <w:ilvl w:val="0"/>
          <w:numId w:val="10"/>
        </w:numPr>
        <w:spacing w:after="0"/>
        <w:ind w:left="960" w:hanging="360"/>
        <w:jc w:val="both"/>
        <w:rPr>
          <w:lang w:val="ru-RU"/>
        </w:rPr>
      </w:pPr>
      <w:r w:rsidRPr="007F129B">
        <w:rPr>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w:t>
      </w:r>
      <w:r w:rsidRPr="007F129B">
        <w:rPr>
          <w:color w:val="000000"/>
          <w:sz w:val="28"/>
          <w:lang w:val="ru-RU"/>
        </w:rPr>
        <w:t>в, классификации и обобщения литературных фактов;</w:t>
      </w:r>
    </w:p>
    <w:p w:rsidR="004B5BFA" w:rsidRPr="007F129B" w:rsidRDefault="007F129B">
      <w:pPr>
        <w:numPr>
          <w:ilvl w:val="0"/>
          <w:numId w:val="10"/>
        </w:numPr>
        <w:spacing w:after="0"/>
        <w:ind w:left="960" w:hanging="360"/>
        <w:jc w:val="both"/>
        <w:rPr>
          <w:lang w:val="ru-RU"/>
        </w:rPr>
      </w:pPr>
      <w:r w:rsidRPr="007F129B">
        <w:rPr>
          <w:color w:val="000000"/>
          <w:sz w:val="28"/>
          <w:lang w:val="ru-RU"/>
        </w:rPr>
        <w:t>определять цели деятельности, задавать параметры и критерии их достижения;</w:t>
      </w:r>
    </w:p>
    <w:p w:rsidR="004B5BFA" w:rsidRPr="007F129B" w:rsidRDefault="007F129B">
      <w:pPr>
        <w:numPr>
          <w:ilvl w:val="0"/>
          <w:numId w:val="10"/>
        </w:numPr>
        <w:spacing w:after="0"/>
        <w:ind w:left="960" w:hanging="360"/>
        <w:jc w:val="both"/>
        <w:rPr>
          <w:lang w:val="ru-RU"/>
        </w:rPr>
      </w:pPr>
      <w:r w:rsidRPr="007F129B">
        <w:rPr>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w:t>
      </w:r>
      <w:r w:rsidRPr="007F129B">
        <w:rPr>
          <w:color w:val="000000"/>
          <w:sz w:val="28"/>
          <w:lang w:val="ru-RU"/>
        </w:rPr>
        <w:t xml:space="preserve"> фактов историко-литературного процесса; </w:t>
      </w:r>
    </w:p>
    <w:p w:rsidR="004B5BFA" w:rsidRPr="007F129B" w:rsidRDefault="007F129B">
      <w:pPr>
        <w:numPr>
          <w:ilvl w:val="0"/>
          <w:numId w:val="10"/>
        </w:numPr>
        <w:spacing w:after="0"/>
        <w:ind w:left="960" w:hanging="360"/>
        <w:jc w:val="both"/>
        <w:rPr>
          <w:lang w:val="ru-RU"/>
        </w:rPr>
      </w:pPr>
      <w:r w:rsidRPr="007F129B">
        <w:rPr>
          <w:color w:val="000000"/>
          <w:sz w:val="28"/>
          <w:lang w:val="ru-RU"/>
        </w:rPr>
        <w:t>разрабатывать план решения проблемы с учётом анализа имеющихся материальных и нематериальных ресурсов;</w:t>
      </w:r>
    </w:p>
    <w:p w:rsidR="004B5BFA" w:rsidRPr="007F129B" w:rsidRDefault="007F129B">
      <w:pPr>
        <w:numPr>
          <w:ilvl w:val="0"/>
          <w:numId w:val="10"/>
        </w:numPr>
        <w:spacing w:after="0"/>
        <w:ind w:left="960" w:hanging="360"/>
        <w:jc w:val="both"/>
        <w:rPr>
          <w:lang w:val="ru-RU"/>
        </w:rPr>
      </w:pPr>
      <w:r w:rsidRPr="007F129B">
        <w:rPr>
          <w:color w:val="000000"/>
          <w:sz w:val="28"/>
          <w:lang w:val="ru-RU"/>
        </w:rPr>
        <w:t>вносить коррективы в деятельность, оценивать соответствие результатов целям, оценивать риски последствий деятел</w:t>
      </w:r>
      <w:r w:rsidRPr="007F129B">
        <w:rPr>
          <w:color w:val="000000"/>
          <w:sz w:val="28"/>
          <w:lang w:val="ru-RU"/>
        </w:rPr>
        <w:t xml:space="preserve">ьности; </w:t>
      </w:r>
    </w:p>
    <w:p w:rsidR="004B5BFA" w:rsidRPr="007F129B" w:rsidRDefault="007F129B">
      <w:pPr>
        <w:numPr>
          <w:ilvl w:val="0"/>
          <w:numId w:val="10"/>
        </w:numPr>
        <w:spacing w:after="0"/>
        <w:ind w:left="960" w:hanging="360"/>
        <w:jc w:val="both"/>
        <w:rPr>
          <w:lang w:val="ru-RU"/>
        </w:rPr>
      </w:pPr>
      <w:r w:rsidRPr="007F129B">
        <w:rPr>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4B5BFA" w:rsidRPr="007F129B" w:rsidRDefault="007F129B">
      <w:pPr>
        <w:numPr>
          <w:ilvl w:val="0"/>
          <w:numId w:val="10"/>
        </w:numPr>
        <w:spacing w:after="0"/>
        <w:ind w:left="960" w:hanging="360"/>
        <w:jc w:val="both"/>
        <w:rPr>
          <w:lang w:val="ru-RU"/>
        </w:rPr>
      </w:pPr>
      <w:r w:rsidRPr="007F129B">
        <w:rPr>
          <w:color w:val="000000"/>
          <w:sz w:val="28"/>
          <w:lang w:val="ru-RU"/>
        </w:rPr>
        <w:t>развивать креативное мышление при решении жизненных проблем с опорой на собственный читатель</w:t>
      </w:r>
      <w:r w:rsidRPr="007F129B">
        <w:rPr>
          <w:color w:val="000000"/>
          <w:sz w:val="28"/>
          <w:lang w:val="ru-RU"/>
        </w:rPr>
        <w:t>ский опыт;</w:t>
      </w:r>
    </w:p>
    <w:p w:rsidR="004B5BFA" w:rsidRDefault="007F129B">
      <w:pPr>
        <w:spacing w:after="0"/>
        <w:ind w:firstLine="600"/>
        <w:jc w:val="both"/>
      </w:pPr>
      <w:r>
        <w:rPr>
          <w:color w:val="000000"/>
          <w:sz w:val="28"/>
        </w:rPr>
        <w:t xml:space="preserve">2) </w:t>
      </w:r>
      <w:proofErr w:type="gramStart"/>
      <w:r>
        <w:rPr>
          <w:color w:val="000000"/>
          <w:sz w:val="28"/>
        </w:rPr>
        <w:t>базовые</w:t>
      </w:r>
      <w:proofErr w:type="gramEnd"/>
      <w:r>
        <w:rPr>
          <w:color w:val="000000"/>
          <w:sz w:val="28"/>
        </w:rPr>
        <w:t xml:space="preserve"> исследовательские действия: </w:t>
      </w:r>
    </w:p>
    <w:p w:rsidR="004B5BFA" w:rsidRPr="007F129B" w:rsidRDefault="007F129B">
      <w:pPr>
        <w:numPr>
          <w:ilvl w:val="0"/>
          <w:numId w:val="11"/>
        </w:numPr>
        <w:spacing w:after="0"/>
        <w:ind w:left="960" w:hanging="360"/>
        <w:jc w:val="both"/>
        <w:rPr>
          <w:lang w:val="ru-RU"/>
        </w:rPr>
      </w:pPr>
      <w:r w:rsidRPr="007F129B">
        <w:rPr>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sidRPr="007F129B">
        <w:rPr>
          <w:color w:val="000000"/>
          <w:sz w:val="28"/>
          <w:lang w:val="ru-RU"/>
        </w:rPr>
        <w:t xml:space="preserve">тоятельному поиску методов решения практических задач, применению различных методов познания; </w:t>
      </w:r>
    </w:p>
    <w:p w:rsidR="004B5BFA" w:rsidRPr="007F129B" w:rsidRDefault="007F129B">
      <w:pPr>
        <w:numPr>
          <w:ilvl w:val="0"/>
          <w:numId w:val="11"/>
        </w:numPr>
        <w:spacing w:after="0"/>
        <w:ind w:left="960" w:hanging="360"/>
        <w:jc w:val="both"/>
        <w:rPr>
          <w:lang w:val="ru-RU"/>
        </w:rPr>
      </w:pPr>
      <w:r w:rsidRPr="007F129B">
        <w:rPr>
          <w:color w:val="000000"/>
          <w:sz w:val="28"/>
          <w:lang w:val="ru-RU"/>
        </w:rPr>
        <w:lastRenderedPageBreak/>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sidRPr="007F129B">
        <w:rPr>
          <w:color w:val="000000"/>
          <w:sz w:val="28"/>
          <w:lang w:val="ru-RU"/>
        </w:rPr>
        <w:t xml:space="preserve">е при создании учебных и социальных проектов; </w:t>
      </w:r>
    </w:p>
    <w:p w:rsidR="004B5BFA" w:rsidRPr="007F129B" w:rsidRDefault="007F129B">
      <w:pPr>
        <w:numPr>
          <w:ilvl w:val="0"/>
          <w:numId w:val="11"/>
        </w:numPr>
        <w:spacing w:after="0"/>
        <w:ind w:left="960" w:hanging="360"/>
        <w:jc w:val="both"/>
        <w:rPr>
          <w:lang w:val="ru-RU"/>
        </w:rPr>
      </w:pPr>
      <w:r w:rsidRPr="007F129B">
        <w:rPr>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4B5BFA" w:rsidRPr="007F129B" w:rsidRDefault="007F129B">
      <w:pPr>
        <w:numPr>
          <w:ilvl w:val="0"/>
          <w:numId w:val="11"/>
        </w:numPr>
        <w:spacing w:after="0"/>
        <w:ind w:left="960" w:hanging="360"/>
        <w:jc w:val="both"/>
        <w:rPr>
          <w:lang w:val="ru-RU"/>
        </w:rPr>
      </w:pPr>
      <w:r w:rsidRPr="007F129B">
        <w:rPr>
          <w:color w:val="000000"/>
          <w:sz w:val="28"/>
          <w:lang w:val="ru-RU"/>
        </w:rPr>
        <w:t xml:space="preserve">ставить и формулировать собственные задачи в образовательной деятельности и </w:t>
      </w:r>
      <w:r w:rsidRPr="007F129B">
        <w:rPr>
          <w:color w:val="000000"/>
          <w:sz w:val="28"/>
          <w:lang w:val="ru-RU"/>
        </w:rPr>
        <w:t>жизненных ситуациях с учётом собственного читательского опыта;</w:t>
      </w:r>
    </w:p>
    <w:p w:rsidR="004B5BFA" w:rsidRPr="007F129B" w:rsidRDefault="007F129B">
      <w:pPr>
        <w:numPr>
          <w:ilvl w:val="0"/>
          <w:numId w:val="11"/>
        </w:numPr>
        <w:spacing w:after="0"/>
        <w:ind w:left="960" w:hanging="360"/>
        <w:jc w:val="both"/>
        <w:rPr>
          <w:lang w:val="ru-RU"/>
        </w:rPr>
      </w:pPr>
      <w:r w:rsidRPr="007F129B">
        <w:rPr>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sidRPr="007F129B">
        <w:rPr>
          <w:color w:val="000000"/>
          <w:sz w:val="28"/>
          <w:lang w:val="ru-RU"/>
        </w:rPr>
        <w:t>ий, задавать параметры и критерии решения;</w:t>
      </w:r>
    </w:p>
    <w:p w:rsidR="004B5BFA" w:rsidRPr="007F129B" w:rsidRDefault="007F129B">
      <w:pPr>
        <w:numPr>
          <w:ilvl w:val="0"/>
          <w:numId w:val="11"/>
        </w:numPr>
        <w:spacing w:after="0"/>
        <w:ind w:left="960" w:hanging="360"/>
        <w:jc w:val="both"/>
        <w:rPr>
          <w:lang w:val="ru-RU"/>
        </w:rPr>
      </w:pPr>
      <w:r w:rsidRPr="007F129B">
        <w:rPr>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B5BFA" w:rsidRPr="007F129B" w:rsidRDefault="007F129B">
      <w:pPr>
        <w:numPr>
          <w:ilvl w:val="0"/>
          <w:numId w:val="11"/>
        </w:numPr>
        <w:spacing w:after="0"/>
        <w:ind w:left="960" w:hanging="360"/>
        <w:jc w:val="both"/>
        <w:rPr>
          <w:lang w:val="ru-RU"/>
        </w:rPr>
      </w:pPr>
      <w:r w:rsidRPr="007F129B">
        <w:rPr>
          <w:color w:val="000000"/>
          <w:sz w:val="28"/>
          <w:lang w:val="ru-RU"/>
        </w:rPr>
        <w:t>давать оценку новым ситуациям, оценивать приобретённый опыт, в том числе</w:t>
      </w:r>
      <w:r w:rsidRPr="007F129B">
        <w:rPr>
          <w:color w:val="000000"/>
          <w:sz w:val="28"/>
          <w:lang w:val="ru-RU"/>
        </w:rPr>
        <w:t xml:space="preserve"> читательский;</w:t>
      </w:r>
    </w:p>
    <w:p w:rsidR="004B5BFA" w:rsidRPr="007F129B" w:rsidRDefault="007F129B">
      <w:pPr>
        <w:numPr>
          <w:ilvl w:val="0"/>
          <w:numId w:val="11"/>
        </w:numPr>
        <w:spacing w:after="0"/>
        <w:ind w:left="960" w:hanging="360"/>
        <w:jc w:val="both"/>
        <w:rPr>
          <w:lang w:val="ru-RU"/>
        </w:rPr>
      </w:pPr>
      <w:r w:rsidRPr="007F129B">
        <w:rPr>
          <w:color w:val="000000"/>
          <w:sz w:val="28"/>
          <w:lang w:val="ru-RU"/>
        </w:rPr>
        <w:t>осуществлять целенаправленный поиск переноса средств и способов действия в профессиональную среду;</w:t>
      </w:r>
    </w:p>
    <w:p w:rsidR="004B5BFA" w:rsidRPr="007F129B" w:rsidRDefault="007F129B">
      <w:pPr>
        <w:numPr>
          <w:ilvl w:val="0"/>
          <w:numId w:val="11"/>
        </w:numPr>
        <w:spacing w:after="0"/>
        <w:ind w:left="960" w:hanging="360"/>
        <w:jc w:val="both"/>
        <w:rPr>
          <w:lang w:val="ru-RU"/>
        </w:rPr>
      </w:pPr>
      <w:r w:rsidRPr="007F129B">
        <w:rPr>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sidRPr="007F129B">
        <w:rPr>
          <w:color w:val="000000"/>
          <w:sz w:val="28"/>
          <w:lang w:val="ru-RU"/>
        </w:rPr>
        <w:t>сти жизнедеятельности;</w:t>
      </w:r>
    </w:p>
    <w:p w:rsidR="004B5BFA" w:rsidRPr="007F129B" w:rsidRDefault="007F129B">
      <w:pPr>
        <w:numPr>
          <w:ilvl w:val="0"/>
          <w:numId w:val="11"/>
        </w:numPr>
        <w:spacing w:after="0"/>
        <w:ind w:left="960" w:hanging="360"/>
        <w:jc w:val="both"/>
        <w:rPr>
          <w:lang w:val="ru-RU"/>
        </w:rPr>
      </w:pPr>
      <w:r w:rsidRPr="007F129B">
        <w:rPr>
          <w:color w:val="000000"/>
          <w:spacing w:val="-2"/>
          <w:sz w:val="28"/>
          <w:lang w:val="ru-RU"/>
        </w:rPr>
        <w:t xml:space="preserve">уметь интегрировать знания из разных учебных предметов; </w:t>
      </w:r>
    </w:p>
    <w:p w:rsidR="004B5BFA" w:rsidRPr="007F129B" w:rsidRDefault="007F129B">
      <w:pPr>
        <w:numPr>
          <w:ilvl w:val="0"/>
          <w:numId w:val="11"/>
        </w:numPr>
        <w:spacing w:after="0"/>
        <w:ind w:left="960" w:hanging="360"/>
        <w:jc w:val="both"/>
        <w:rPr>
          <w:lang w:val="ru-RU"/>
        </w:rPr>
      </w:pPr>
      <w:r w:rsidRPr="007F129B">
        <w:rPr>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4B5BFA" w:rsidRDefault="007F129B">
      <w:pPr>
        <w:spacing w:after="0"/>
        <w:ind w:firstLine="600"/>
        <w:jc w:val="both"/>
      </w:pPr>
      <w:r>
        <w:rPr>
          <w:color w:val="000000"/>
          <w:sz w:val="28"/>
        </w:rPr>
        <w:t xml:space="preserve">3) </w:t>
      </w:r>
      <w:proofErr w:type="gramStart"/>
      <w:r>
        <w:rPr>
          <w:color w:val="000000"/>
          <w:sz w:val="28"/>
        </w:rPr>
        <w:t>работа</w:t>
      </w:r>
      <w:proofErr w:type="gramEnd"/>
      <w:r>
        <w:rPr>
          <w:color w:val="000000"/>
          <w:sz w:val="28"/>
        </w:rPr>
        <w:t xml:space="preserve"> с информацией: </w:t>
      </w:r>
    </w:p>
    <w:p w:rsidR="004B5BFA" w:rsidRPr="007F129B" w:rsidRDefault="007F129B">
      <w:pPr>
        <w:numPr>
          <w:ilvl w:val="0"/>
          <w:numId w:val="12"/>
        </w:numPr>
        <w:spacing w:after="0"/>
        <w:ind w:left="960" w:hanging="360"/>
        <w:jc w:val="both"/>
        <w:rPr>
          <w:lang w:val="ru-RU"/>
        </w:rPr>
      </w:pPr>
      <w:r w:rsidRPr="007F129B">
        <w:rPr>
          <w:color w:val="000000"/>
          <w:sz w:val="28"/>
          <w:lang w:val="ru-RU"/>
        </w:rPr>
        <w:t>владеть навыками получ</w:t>
      </w:r>
      <w:r w:rsidRPr="007F129B">
        <w:rPr>
          <w:color w:val="000000"/>
          <w:sz w:val="28"/>
          <w:lang w:val="ru-RU"/>
        </w:rPr>
        <w:t>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4B5BFA" w:rsidRPr="007F129B" w:rsidRDefault="007F129B">
      <w:pPr>
        <w:numPr>
          <w:ilvl w:val="0"/>
          <w:numId w:val="12"/>
        </w:numPr>
        <w:spacing w:after="0"/>
        <w:ind w:left="960" w:hanging="360"/>
        <w:jc w:val="both"/>
        <w:rPr>
          <w:lang w:val="ru-RU"/>
        </w:rPr>
      </w:pPr>
      <w:r w:rsidRPr="007F129B">
        <w:rPr>
          <w:color w:val="000000"/>
          <w:sz w:val="28"/>
          <w:lang w:val="ru-RU"/>
        </w:rPr>
        <w:t xml:space="preserve">создавать тексты в </w:t>
      </w:r>
      <w:r w:rsidRPr="007F129B">
        <w:rPr>
          <w:color w:val="000000"/>
          <w:sz w:val="28"/>
          <w:lang w:val="ru-RU"/>
        </w:rPr>
        <w:t>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4B5BFA" w:rsidRPr="007F129B" w:rsidRDefault="007F129B">
      <w:pPr>
        <w:numPr>
          <w:ilvl w:val="0"/>
          <w:numId w:val="12"/>
        </w:numPr>
        <w:spacing w:after="0"/>
        <w:ind w:left="960" w:hanging="360"/>
        <w:jc w:val="both"/>
        <w:rPr>
          <w:lang w:val="ru-RU"/>
        </w:rPr>
      </w:pPr>
      <w:r w:rsidRPr="007F129B">
        <w:rPr>
          <w:color w:val="000000"/>
          <w:sz w:val="28"/>
          <w:lang w:val="ru-RU"/>
        </w:rPr>
        <w:t>оценивать достоверность, легитимность литературной и другой информац</w:t>
      </w:r>
      <w:r w:rsidRPr="007F129B">
        <w:rPr>
          <w:color w:val="000000"/>
          <w:sz w:val="28"/>
          <w:lang w:val="ru-RU"/>
        </w:rPr>
        <w:t xml:space="preserve">ии, её соответствие правовым и морально-этическим нормам; </w:t>
      </w:r>
    </w:p>
    <w:p w:rsidR="004B5BFA" w:rsidRPr="007F129B" w:rsidRDefault="007F129B">
      <w:pPr>
        <w:numPr>
          <w:ilvl w:val="0"/>
          <w:numId w:val="12"/>
        </w:numPr>
        <w:spacing w:after="0"/>
        <w:ind w:left="960" w:hanging="360"/>
        <w:jc w:val="both"/>
        <w:rPr>
          <w:lang w:val="ru-RU"/>
        </w:rPr>
      </w:pPr>
      <w:r w:rsidRPr="007F129B">
        <w:rPr>
          <w:color w:val="000000"/>
          <w:sz w:val="28"/>
          <w:lang w:val="ru-RU"/>
        </w:rPr>
        <w:lastRenderedPageBreak/>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w:t>
      </w:r>
      <w:r w:rsidRPr="007F129B">
        <w:rPr>
          <w:color w:val="000000"/>
          <w:sz w:val="28"/>
          <w:lang w:val="ru-RU"/>
        </w:rPr>
        <w:t xml:space="preserve"> ресурсосбережения, правовых и этических норм, норм информационной безопасности;</w:t>
      </w:r>
    </w:p>
    <w:p w:rsidR="004B5BFA" w:rsidRPr="007F129B" w:rsidRDefault="007F129B">
      <w:pPr>
        <w:numPr>
          <w:ilvl w:val="0"/>
          <w:numId w:val="12"/>
        </w:numPr>
        <w:spacing w:after="0"/>
        <w:ind w:left="960" w:hanging="360"/>
        <w:jc w:val="both"/>
        <w:rPr>
          <w:lang w:val="ru-RU"/>
        </w:rPr>
      </w:pPr>
      <w:r w:rsidRPr="007F129B">
        <w:rPr>
          <w:color w:val="000000"/>
          <w:sz w:val="28"/>
          <w:lang w:val="ru-RU"/>
        </w:rPr>
        <w:t xml:space="preserve">владеть навыками распознавания и защиты литературной </w:t>
      </w:r>
      <w:r w:rsidRPr="007F129B">
        <w:rPr>
          <w:color w:val="000000"/>
          <w:spacing w:val="-2"/>
          <w:sz w:val="28"/>
          <w:lang w:val="ru-RU"/>
        </w:rPr>
        <w:t>и другой информации, информационной безопасности личности.</w:t>
      </w:r>
    </w:p>
    <w:p w:rsidR="004B5BFA" w:rsidRPr="007F129B" w:rsidRDefault="007F129B">
      <w:pPr>
        <w:spacing w:after="0"/>
        <w:ind w:firstLine="600"/>
        <w:jc w:val="both"/>
        <w:rPr>
          <w:lang w:val="ru-RU"/>
        </w:rPr>
      </w:pPr>
      <w:r w:rsidRPr="007F129B">
        <w:rPr>
          <w:b/>
          <w:color w:val="000000"/>
          <w:sz w:val="28"/>
          <w:lang w:val="ru-RU"/>
        </w:rPr>
        <w:t>Овладение универсальными коммуникативными действиями:</w:t>
      </w:r>
      <w:r w:rsidRPr="007F129B">
        <w:rPr>
          <w:color w:val="000000"/>
          <w:sz w:val="28"/>
          <w:lang w:val="ru-RU"/>
        </w:rPr>
        <w:t xml:space="preserve"> </w:t>
      </w:r>
    </w:p>
    <w:p w:rsidR="004B5BFA" w:rsidRPr="007F129B" w:rsidRDefault="007F129B">
      <w:pPr>
        <w:spacing w:after="0"/>
        <w:ind w:firstLine="600"/>
        <w:jc w:val="both"/>
        <w:rPr>
          <w:lang w:val="ru-RU"/>
        </w:rPr>
      </w:pPr>
      <w:r w:rsidRPr="007F129B">
        <w:rPr>
          <w:color w:val="000000"/>
          <w:sz w:val="28"/>
          <w:lang w:val="ru-RU"/>
        </w:rPr>
        <w:t>1) общен</w:t>
      </w:r>
      <w:r w:rsidRPr="007F129B">
        <w:rPr>
          <w:color w:val="000000"/>
          <w:sz w:val="28"/>
          <w:lang w:val="ru-RU"/>
        </w:rPr>
        <w:t xml:space="preserve">ие: </w:t>
      </w:r>
    </w:p>
    <w:p w:rsidR="004B5BFA" w:rsidRPr="007F129B" w:rsidRDefault="007F129B">
      <w:pPr>
        <w:numPr>
          <w:ilvl w:val="0"/>
          <w:numId w:val="13"/>
        </w:numPr>
        <w:spacing w:after="0"/>
        <w:ind w:left="960" w:hanging="360"/>
        <w:jc w:val="both"/>
        <w:rPr>
          <w:lang w:val="ru-RU"/>
        </w:rPr>
      </w:pPr>
      <w:r w:rsidRPr="007F129B">
        <w:rPr>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4B5BFA" w:rsidRPr="007F129B" w:rsidRDefault="007F129B">
      <w:pPr>
        <w:numPr>
          <w:ilvl w:val="0"/>
          <w:numId w:val="13"/>
        </w:numPr>
        <w:spacing w:after="0"/>
        <w:ind w:left="960" w:hanging="360"/>
        <w:jc w:val="both"/>
        <w:rPr>
          <w:lang w:val="ru-RU"/>
        </w:rPr>
      </w:pPr>
      <w:r w:rsidRPr="007F129B">
        <w:rPr>
          <w:color w:val="000000"/>
          <w:sz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w:t>
      </w:r>
      <w:r w:rsidRPr="007F129B">
        <w:rPr>
          <w:color w:val="000000"/>
          <w:sz w:val="28"/>
          <w:lang w:val="ru-RU"/>
        </w:rPr>
        <w:t>смягчать конфликты, опираясь на примеры из литературных произведений;</w:t>
      </w:r>
    </w:p>
    <w:p w:rsidR="004B5BFA" w:rsidRPr="007F129B" w:rsidRDefault="007F129B">
      <w:pPr>
        <w:numPr>
          <w:ilvl w:val="0"/>
          <w:numId w:val="13"/>
        </w:numPr>
        <w:spacing w:after="0"/>
        <w:ind w:left="960" w:hanging="360"/>
        <w:jc w:val="both"/>
        <w:rPr>
          <w:lang w:val="ru-RU"/>
        </w:rPr>
      </w:pPr>
      <w:r w:rsidRPr="007F129B">
        <w:rPr>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4B5BFA" w:rsidRPr="007F129B" w:rsidRDefault="007F129B">
      <w:pPr>
        <w:numPr>
          <w:ilvl w:val="0"/>
          <w:numId w:val="13"/>
        </w:numPr>
        <w:spacing w:after="0"/>
        <w:ind w:left="960" w:hanging="360"/>
        <w:jc w:val="both"/>
        <w:rPr>
          <w:lang w:val="ru-RU"/>
        </w:rPr>
      </w:pPr>
      <w:r w:rsidRPr="007F129B">
        <w:rPr>
          <w:color w:val="000000"/>
          <w:sz w:val="28"/>
          <w:lang w:val="ru-RU"/>
        </w:rPr>
        <w:t>развёрнуто и л</w:t>
      </w:r>
      <w:r w:rsidRPr="007F129B">
        <w:rPr>
          <w:color w:val="000000"/>
          <w:sz w:val="28"/>
          <w:lang w:val="ru-RU"/>
        </w:rPr>
        <w:t>огично излагать в процессе анализа литературного произведения свою точку зрения с использованием языковых средств;</w:t>
      </w:r>
    </w:p>
    <w:p w:rsidR="004B5BFA" w:rsidRDefault="007F129B">
      <w:pPr>
        <w:spacing w:after="0"/>
        <w:ind w:firstLine="600"/>
        <w:jc w:val="both"/>
      </w:pPr>
      <w:r>
        <w:rPr>
          <w:color w:val="000000"/>
          <w:sz w:val="28"/>
        </w:rPr>
        <w:t xml:space="preserve">2) </w:t>
      </w:r>
      <w:proofErr w:type="gramStart"/>
      <w:r>
        <w:rPr>
          <w:color w:val="000000"/>
          <w:sz w:val="28"/>
        </w:rPr>
        <w:t>совместная</w:t>
      </w:r>
      <w:proofErr w:type="gramEnd"/>
      <w:r>
        <w:rPr>
          <w:color w:val="000000"/>
          <w:sz w:val="28"/>
        </w:rPr>
        <w:t xml:space="preserve"> деятельность: </w:t>
      </w:r>
    </w:p>
    <w:p w:rsidR="004B5BFA" w:rsidRPr="007F129B" w:rsidRDefault="007F129B">
      <w:pPr>
        <w:numPr>
          <w:ilvl w:val="0"/>
          <w:numId w:val="14"/>
        </w:numPr>
        <w:spacing w:after="0"/>
        <w:ind w:left="960" w:hanging="360"/>
        <w:jc w:val="both"/>
        <w:rPr>
          <w:lang w:val="ru-RU"/>
        </w:rPr>
      </w:pPr>
      <w:r w:rsidRPr="007F129B">
        <w:rPr>
          <w:color w:val="000000"/>
          <w:sz w:val="28"/>
          <w:lang w:val="ru-RU"/>
        </w:rPr>
        <w:t xml:space="preserve">понимать и использовать преимущества командной и индивидуальной работы на уроке и во внеурочной деятельности по </w:t>
      </w:r>
      <w:r w:rsidRPr="007F129B">
        <w:rPr>
          <w:color w:val="000000"/>
          <w:sz w:val="28"/>
          <w:lang w:val="ru-RU"/>
        </w:rPr>
        <w:t>литературе;</w:t>
      </w:r>
    </w:p>
    <w:p w:rsidR="004B5BFA" w:rsidRPr="007F129B" w:rsidRDefault="007F129B">
      <w:pPr>
        <w:numPr>
          <w:ilvl w:val="0"/>
          <w:numId w:val="14"/>
        </w:numPr>
        <w:spacing w:after="0"/>
        <w:ind w:left="960" w:hanging="360"/>
        <w:jc w:val="both"/>
        <w:rPr>
          <w:lang w:val="ru-RU"/>
        </w:rPr>
      </w:pPr>
      <w:r w:rsidRPr="007F129B">
        <w:rPr>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B5BFA" w:rsidRPr="007F129B" w:rsidRDefault="007F129B">
      <w:pPr>
        <w:numPr>
          <w:ilvl w:val="0"/>
          <w:numId w:val="14"/>
        </w:numPr>
        <w:spacing w:after="0"/>
        <w:ind w:left="960" w:hanging="360"/>
        <w:jc w:val="both"/>
        <w:rPr>
          <w:lang w:val="ru-RU"/>
        </w:rPr>
      </w:pPr>
      <w:r w:rsidRPr="007F129B">
        <w:rPr>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w:t>
      </w:r>
      <w:r w:rsidRPr="007F129B">
        <w:rPr>
          <w:color w:val="000000"/>
          <w:sz w:val="28"/>
          <w:lang w:val="ru-RU"/>
        </w:rPr>
        <w:t xml:space="preserve">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4B5BFA" w:rsidRPr="007F129B" w:rsidRDefault="007F129B">
      <w:pPr>
        <w:numPr>
          <w:ilvl w:val="0"/>
          <w:numId w:val="14"/>
        </w:numPr>
        <w:spacing w:after="0"/>
        <w:ind w:left="960" w:hanging="360"/>
        <w:jc w:val="both"/>
        <w:rPr>
          <w:lang w:val="ru-RU"/>
        </w:rPr>
      </w:pPr>
      <w:r w:rsidRPr="007F129B">
        <w:rPr>
          <w:color w:val="000000"/>
          <w:sz w:val="28"/>
          <w:lang w:val="ru-RU"/>
        </w:rPr>
        <w:t>оценивать качество своего вклада и каждого участника команды в общий результат по разработанным критериям;</w:t>
      </w:r>
    </w:p>
    <w:p w:rsidR="004B5BFA" w:rsidRPr="007F129B" w:rsidRDefault="007F129B">
      <w:pPr>
        <w:numPr>
          <w:ilvl w:val="0"/>
          <w:numId w:val="14"/>
        </w:numPr>
        <w:spacing w:after="0"/>
        <w:ind w:left="960" w:hanging="360"/>
        <w:jc w:val="both"/>
        <w:rPr>
          <w:lang w:val="ru-RU"/>
        </w:rPr>
      </w:pPr>
      <w:r w:rsidRPr="007F129B">
        <w:rPr>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4B5BFA" w:rsidRPr="007F129B" w:rsidRDefault="007F129B">
      <w:pPr>
        <w:numPr>
          <w:ilvl w:val="0"/>
          <w:numId w:val="14"/>
        </w:numPr>
        <w:spacing w:after="0"/>
        <w:ind w:left="960" w:hanging="360"/>
        <w:jc w:val="both"/>
        <w:rPr>
          <w:lang w:val="ru-RU"/>
        </w:rPr>
      </w:pPr>
      <w:r w:rsidRPr="007F129B">
        <w:rPr>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B5BFA" w:rsidRPr="007F129B" w:rsidRDefault="007F129B">
      <w:pPr>
        <w:spacing w:after="0"/>
        <w:ind w:firstLine="600"/>
        <w:jc w:val="both"/>
        <w:rPr>
          <w:lang w:val="ru-RU"/>
        </w:rPr>
      </w:pPr>
      <w:r w:rsidRPr="007F129B">
        <w:rPr>
          <w:b/>
          <w:color w:val="000000"/>
          <w:sz w:val="28"/>
          <w:lang w:val="ru-RU"/>
        </w:rPr>
        <w:t>О</w:t>
      </w:r>
      <w:r w:rsidRPr="007F129B">
        <w:rPr>
          <w:b/>
          <w:color w:val="000000"/>
          <w:sz w:val="28"/>
          <w:lang w:val="ru-RU"/>
        </w:rPr>
        <w:t>владение универсальными регулятивными действиями:</w:t>
      </w:r>
      <w:r w:rsidRPr="007F129B">
        <w:rPr>
          <w:color w:val="000000"/>
          <w:sz w:val="28"/>
          <w:lang w:val="ru-RU"/>
        </w:rPr>
        <w:t xml:space="preserve"> </w:t>
      </w:r>
    </w:p>
    <w:p w:rsidR="004B5BFA" w:rsidRPr="007F129B" w:rsidRDefault="007F129B">
      <w:pPr>
        <w:spacing w:after="0"/>
        <w:ind w:firstLine="600"/>
        <w:jc w:val="both"/>
        <w:rPr>
          <w:lang w:val="ru-RU"/>
        </w:rPr>
      </w:pPr>
      <w:r w:rsidRPr="007F129B">
        <w:rPr>
          <w:color w:val="000000"/>
          <w:sz w:val="28"/>
          <w:lang w:val="ru-RU"/>
        </w:rPr>
        <w:t xml:space="preserve">1) самоорганизация: </w:t>
      </w:r>
    </w:p>
    <w:p w:rsidR="004B5BFA" w:rsidRPr="007F129B" w:rsidRDefault="007F129B">
      <w:pPr>
        <w:numPr>
          <w:ilvl w:val="0"/>
          <w:numId w:val="15"/>
        </w:numPr>
        <w:spacing w:after="0"/>
        <w:ind w:left="960" w:hanging="360"/>
        <w:jc w:val="both"/>
        <w:rPr>
          <w:lang w:val="ru-RU"/>
        </w:rPr>
      </w:pPr>
      <w:r w:rsidRPr="007F129B">
        <w:rPr>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w:t>
      </w:r>
      <w:r w:rsidRPr="007F129B">
        <w:rPr>
          <w:color w:val="000000"/>
          <w:sz w:val="28"/>
          <w:lang w:val="ru-RU"/>
        </w:rPr>
        <w:t>изведений, и жизненных ситуациях;</w:t>
      </w:r>
    </w:p>
    <w:p w:rsidR="004B5BFA" w:rsidRPr="007F129B" w:rsidRDefault="007F129B">
      <w:pPr>
        <w:numPr>
          <w:ilvl w:val="0"/>
          <w:numId w:val="15"/>
        </w:numPr>
        <w:spacing w:after="0"/>
        <w:ind w:left="960" w:hanging="360"/>
        <w:jc w:val="both"/>
        <w:rPr>
          <w:lang w:val="ru-RU"/>
        </w:rPr>
      </w:pPr>
      <w:r w:rsidRPr="007F129B">
        <w:rPr>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4B5BFA" w:rsidRPr="007F129B" w:rsidRDefault="007F129B">
      <w:pPr>
        <w:numPr>
          <w:ilvl w:val="0"/>
          <w:numId w:val="15"/>
        </w:numPr>
        <w:spacing w:after="0"/>
        <w:ind w:left="960" w:hanging="360"/>
        <w:jc w:val="both"/>
        <w:rPr>
          <w:lang w:val="ru-RU"/>
        </w:rPr>
      </w:pPr>
      <w:r w:rsidRPr="007F129B">
        <w:rPr>
          <w:color w:val="000000"/>
          <w:sz w:val="28"/>
          <w:lang w:val="ru-RU"/>
        </w:rPr>
        <w:t xml:space="preserve">давать оценку новым ситуациям, в том числе изображённым в </w:t>
      </w:r>
      <w:r w:rsidRPr="007F129B">
        <w:rPr>
          <w:color w:val="000000"/>
          <w:sz w:val="28"/>
          <w:lang w:val="ru-RU"/>
        </w:rPr>
        <w:t>художественной литературе;</w:t>
      </w:r>
    </w:p>
    <w:p w:rsidR="004B5BFA" w:rsidRPr="007F129B" w:rsidRDefault="007F129B">
      <w:pPr>
        <w:numPr>
          <w:ilvl w:val="0"/>
          <w:numId w:val="15"/>
        </w:numPr>
        <w:spacing w:after="0"/>
        <w:ind w:left="960" w:hanging="360"/>
        <w:jc w:val="both"/>
        <w:rPr>
          <w:lang w:val="ru-RU"/>
        </w:rPr>
      </w:pPr>
      <w:r w:rsidRPr="007F129B">
        <w:rPr>
          <w:color w:val="000000"/>
          <w:sz w:val="28"/>
          <w:lang w:val="ru-RU"/>
        </w:rPr>
        <w:t>расширять рамки учебного предмета на основе личных предпочтений с опорой на читательский опыт;</w:t>
      </w:r>
    </w:p>
    <w:p w:rsidR="004B5BFA" w:rsidRPr="007F129B" w:rsidRDefault="007F129B">
      <w:pPr>
        <w:numPr>
          <w:ilvl w:val="0"/>
          <w:numId w:val="15"/>
        </w:numPr>
        <w:spacing w:after="0"/>
        <w:ind w:left="960" w:hanging="360"/>
        <w:jc w:val="both"/>
        <w:rPr>
          <w:lang w:val="ru-RU"/>
        </w:rPr>
      </w:pPr>
      <w:r w:rsidRPr="007F129B">
        <w:rPr>
          <w:color w:val="000000"/>
          <w:sz w:val="28"/>
          <w:lang w:val="ru-RU"/>
        </w:rPr>
        <w:t>делать осознанный выбор, аргументировать его, брать ответственность за решение;</w:t>
      </w:r>
    </w:p>
    <w:p w:rsidR="004B5BFA" w:rsidRPr="007F129B" w:rsidRDefault="007F129B">
      <w:pPr>
        <w:numPr>
          <w:ilvl w:val="0"/>
          <w:numId w:val="15"/>
        </w:numPr>
        <w:spacing w:after="0"/>
        <w:ind w:left="960" w:hanging="360"/>
        <w:jc w:val="both"/>
        <w:rPr>
          <w:lang w:val="ru-RU"/>
        </w:rPr>
      </w:pPr>
      <w:r w:rsidRPr="007F129B">
        <w:rPr>
          <w:color w:val="000000"/>
          <w:sz w:val="28"/>
          <w:lang w:val="ru-RU"/>
        </w:rPr>
        <w:t>оценивать приобретённый опыт с учётом литературных зна</w:t>
      </w:r>
      <w:r w:rsidRPr="007F129B">
        <w:rPr>
          <w:color w:val="000000"/>
          <w:sz w:val="28"/>
          <w:lang w:val="ru-RU"/>
        </w:rPr>
        <w:t>ний;</w:t>
      </w:r>
    </w:p>
    <w:p w:rsidR="004B5BFA" w:rsidRPr="007F129B" w:rsidRDefault="007F129B">
      <w:pPr>
        <w:numPr>
          <w:ilvl w:val="0"/>
          <w:numId w:val="15"/>
        </w:numPr>
        <w:spacing w:after="0"/>
        <w:ind w:left="960" w:hanging="360"/>
        <w:jc w:val="both"/>
        <w:rPr>
          <w:lang w:val="ru-RU"/>
        </w:rPr>
      </w:pPr>
      <w:r w:rsidRPr="007F129B">
        <w:rPr>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4B5BFA" w:rsidRDefault="007F129B">
      <w:pPr>
        <w:spacing w:after="0"/>
        <w:ind w:firstLine="600"/>
        <w:jc w:val="both"/>
      </w:pPr>
      <w:r>
        <w:rPr>
          <w:color w:val="000000"/>
          <w:sz w:val="28"/>
        </w:rPr>
        <w:t xml:space="preserve">2) </w:t>
      </w:r>
      <w:proofErr w:type="gramStart"/>
      <w:r>
        <w:rPr>
          <w:color w:val="000000"/>
          <w:sz w:val="28"/>
        </w:rPr>
        <w:t>самоконтроль</w:t>
      </w:r>
      <w:proofErr w:type="gramEnd"/>
      <w:r>
        <w:rPr>
          <w:color w:val="000000"/>
          <w:sz w:val="28"/>
        </w:rPr>
        <w:t>:</w:t>
      </w:r>
    </w:p>
    <w:p w:rsidR="004B5BFA" w:rsidRPr="007F129B" w:rsidRDefault="007F129B">
      <w:pPr>
        <w:numPr>
          <w:ilvl w:val="0"/>
          <w:numId w:val="16"/>
        </w:numPr>
        <w:spacing w:after="0"/>
        <w:ind w:left="960" w:hanging="360"/>
        <w:jc w:val="both"/>
        <w:rPr>
          <w:lang w:val="ru-RU"/>
        </w:rPr>
      </w:pPr>
      <w:r w:rsidRPr="007F129B">
        <w:rPr>
          <w:color w:val="000000"/>
          <w:sz w:val="28"/>
          <w:lang w:val="ru-RU"/>
        </w:rPr>
        <w:t xml:space="preserve">давать оценку новым ситуациям, вносить коррективы в </w:t>
      </w:r>
      <w:r w:rsidRPr="007F129B">
        <w:rPr>
          <w:color w:val="000000"/>
          <w:sz w:val="28"/>
          <w:lang w:val="ru-RU"/>
        </w:rPr>
        <w:t xml:space="preserve">деятельность, оценивать соответствие результатов целям; </w:t>
      </w:r>
    </w:p>
    <w:p w:rsidR="004B5BFA" w:rsidRPr="007F129B" w:rsidRDefault="007F129B">
      <w:pPr>
        <w:numPr>
          <w:ilvl w:val="0"/>
          <w:numId w:val="16"/>
        </w:numPr>
        <w:spacing w:after="0"/>
        <w:ind w:left="960" w:hanging="360"/>
        <w:jc w:val="both"/>
        <w:rPr>
          <w:lang w:val="ru-RU"/>
        </w:rPr>
      </w:pPr>
      <w:r w:rsidRPr="007F129B">
        <w:rPr>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w:t>
      </w:r>
      <w:r w:rsidRPr="007F129B">
        <w:rPr>
          <w:color w:val="000000"/>
          <w:sz w:val="28"/>
          <w:lang w:val="ru-RU"/>
        </w:rPr>
        <w:t>шения, опираясь на примеры из художественных произведений;</w:t>
      </w:r>
    </w:p>
    <w:p w:rsidR="004B5BFA" w:rsidRPr="007F129B" w:rsidRDefault="007F129B">
      <w:pPr>
        <w:numPr>
          <w:ilvl w:val="0"/>
          <w:numId w:val="16"/>
        </w:numPr>
        <w:spacing w:after="0"/>
        <w:ind w:left="960" w:hanging="360"/>
        <w:jc w:val="both"/>
        <w:rPr>
          <w:lang w:val="ru-RU"/>
        </w:rPr>
      </w:pPr>
      <w:r w:rsidRPr="007F129B">
        <w:rPr>
          <w:color w:val="000000"/>
          <w:sz w:val="28"/>
          <w:lang w:val="ru-RU"/>
        </w:rPr>
        <w:t>уметь оценивать риски и своевременно принимать решения по их снижению;</w:t>
      </w:r>
    </w:p>
    <w:p w:rsidR="004B5BFA" w:rsidRDefault="007F129B">
      <w:pPr>
        <w:spacing w:after="0"/>
        <w:ind w:firstLine="600"/>
        <w:jc w:val="both"/>
      </w:pPr>
      <w:r>
        <w:rPr>
          <w:color w:val="000000"/>
          <w:sz w:val="28"/>
        </w:rPr>
        <w:t xml:space="preserve">3) </w:t>
      </w:r>
      <w:proofErr w:type="gramStart"/>
      <w:r>
        <w:rPr>
          <w:color w:val="000000"/>
          <w:sz w:val="28"/>
        </w:rPr>
        <w:t>принятие</w:t>
      </w:r>
      <w:proofErr w:type="gramEnd"/>
      <w:r>
        <w:rPr>
          <w:color w:val="000000"/>
          <w:sz w:val="28"/>
        </w:rPr>
        <w:t xml:space="preserve"> себя и других:</w:t>
      </w:r>
    </w:p>
    <w:p w:rsidR="004B5BFA" w:rsidRPr="007F129B" w:rsidRDefault="007F129B">
      <w:pPr>
        <w:numPr>
          <w:ilvl w:val="0"/>
          <w:numId w:val="17"/>
        </w:numPr>
        <w:spacing w:after="0"/>
        <w:ind w:left="960" w:hanging="360"/>
        <w:jc w:val="both"/>
        <w:rPr>
          <w:lang w:val="ru-RU"/>
        </w:rPr>
      </w:pPr>
      <w:r w:rsidRPr="007F129B">
        <w:rPr>
          <w:color w:val="000000"/>
          <w:sz w:val="28"/>
          <w:lang w:val="ru-RU"/>
        </w:rPr>
        <w:t>принимать себя, понимая свои недостатки и достоинства;</w:t>
      </w:r>
    </w:p>
    <w:p w:rsidR="004B5BFA" w:rsidRPr="007F129B" w:rsidRDefault="007F129B">
      <w:pPr>
        <w:numPr>
          <w:ilvl w:val="0"/>
          <w:numId w:val="17"/>
        </w:numPr>
        <w:spacing w:after="0"/>
        <w:ind w:left="960" w:hanging="360"/>
        <w:jc w:val="both"/>
        <w:rPr>
          <w:lang w:val="ru-RU"/>
        </w:rPr>
      </w:pPr>
      <w:r w:rsidRPr="007F129B">
        <w:rPr>
          <w:color w:val="000000"/>
          <w:sz w:val="28"/>
          <w:lang w:val="ru-RU"/>
        </w:rPr>
        <w:t>принимать мотивы и аргументы других при анал</w:t>
      </w:r>
      <w:r w:rsidRPr="007F129B">
        <w:rPr>
          <w:color w:val="000000"/>
          <w:sz w:val="28"/>
          <w:lang w:val="ru-RU"/>
        </w:rPr>
        <w:t>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4B5BFA" w:rsidRPr="007F129B" w:rsidRDefault="007F129B">
      <w:pPr>
        <w:numPr>
          <w:ilvl w:val="0"/>
          <w:numId w:val="17"/>
        </w:numPr>
        <w:spacing w:after="0"/>
        <w:ind w:left="960" w:hanging="360"/>
        <w:jc w:val="both"/>
        <w:rPr>
          <w:lang w:val="ru-RU"/>
        </w:rPr>
      </w:pPr>
      <w:r w:rsidRPr="007F129B">
        <w:rPr>
          <w:color w:val="000000"/>
          <w:sz w:val="28"/>
          <w:lang w:val="ru-RU"/>
        </w:rPr>
        <w:t>признавать своё право и право других на ошибки в дискуссиях на литературные темы;</w:t>
      </w:r>
    </w:p>
    <w:p w:rsidR="004B5BFA" w:rsidRPr="007F129B" w:rsidRDefault="007F129B">
      <w:pPr>
        <w:numPr>
          <w:ilvl w:val="0"/>
          <w:numId w:val="17"/>
        </w:numPr>
        <w:spacing w:after="0"/>
        <w:ind w:left="960" w:hanging="360"/>
        <w:jc w:val="both"/>
        <w:rPr>
          <w:lang w:val="ru-RU"/>
        </w:rPr>
      </w:pPr>
      <w:r w:rsidRPr="007F129B">
        <w:rPr>
          <w:color w:val="000000"/>
          <w:sz w:val="28"/>
          <w:lang w:val="ru-RU"/>
        </w:rPr>
        <w:t xml:space="preserve">развивать способность понимать мир с позиции другого человека, используя знания по литературе. </w:t>
      </w:r>
    </w:p>
    <w:p w:rsidR="004B5BFA" w:rsidRPr="007F129B" w:rsidRDefault="004B5BFA">
      <w:pPr>
        <w:spacing w:after="0"/>
        <w:ind w:left="120"/>
        <w:rPr>
          <w:lang w:val="ru-RU"/>
        </w:rPr>
      </w:pPr>
    </w:p>
    <w:p w:rsidR="004B5BFA" w:rsidRPr="007F129B" w:rsidRDefault="007F129B">
      <w:pPr>
        <w:spacing w:after="0"/>
        <w:ind w:firstLine="600"/>
        <w:rPr>
          <w:lang w:val="ru-RU"/>
        </w:rPr>
      </w:pPr>
      <w:r w:rsidRPr="007F129B">
        <w:rPr>
          <w:b/>
          <w:color w:val="000000"/>
          <w:sz w:val="28"/>
          <w:lang w:val="ru-RU"/>
        </w:rPr>
        <w:lastRenderedPageBreak/>
        <w:t>ПРЕДМЕТНЫЕ РЕЗУЛЬТАТЫ (10–11 классы)</w:t>
      </w:r>
    </w:p>
    <w:p w:rsidR="004B5BFA" w:rsidRPr="007F129B" w:rsidRDefault="007F129B">
      <w:pPr>
        <w:spacing w:after="0"/>
        <w:ind w:firstLine="600"/>
        <w:jc w:val="both"/>
        <w:rPr>
          <w:lang w:val="ru-RU"/>
        </w:rPr>
      </w:pPr>
      <w:r w:rsidRPr="007F129B">
        <w:rPr>
          <w:color w:val="000000"/>
          <w:sz w:val="28"/>
          <w:lang w:val="ru-RU"/>
        </w:rPr>
        <w:t>Предметные результаты по литературе в средней школе должны обеспечивать:</w:t>
      </w:r>
    </w:p>
    <w:p w:rsidR="004B5BFA" w:rsidRPr="007F129B" w:rsidRDefault="007F129B">
      <w:pPr>
        <w:spacing w:after="0"/>
        <w:ind w:firstLine="600"/>
        <w:jc w:val="both"/>
        <w:rPr>
          <w:lang w:val="ru-RU"/>
        </w:rPr>
      </w:pPr>
      <w:r w:rsidRPr="007F129B">
        <w:rPr>
          <w:color w:val="000000"/>
          <w:sz w:val="28"/>
          <w:lang w:val="ru-RU"/>
        </w:rPr>
        <w:t>1) осознание причастности к отечественным традиц</w:t>
      </w:r>
      <w:r w:rsidRPr="007F129B">
        <w:rPr>
          <w:color w:val="000000"/>
          <w:sz w:val="28"/>
          <w:lang w:val="ru-RU"/>
        </w:rPr>
        <w:t xml:space="preserve">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4B5BFA" w:rsidRPr="007F129B" w:rsidRDefault="007F129B">
      <w:pPr>
        <w:spacing w:after="0"/>
        <w:ind w:firstLine="600"/>
        <w:jc w:val="both"/>
        <w:rPr>
          <w:lang w:val="ru-RU"/>
        </w:rPr>
      </w:pPr>
      <w:r w:rsidRPr="007F129B">
        <w:rPr>
          <w:color w:val="000000"/>
          <w:sz w:val="28"/>
          <w:lang w:val="ru-RU"/>
        </w:rPr>
        <w:t>2) осознание взаимосвязи между языковым, литературны</w:t>
      </w:r>
      <w:r w:rsidRPr="007F129B">
        <w:rPr>
          <w:color w:val="000000"/>
          <w:sz w:val="28"/>
          <w:lang w:val="ru-RU"/>
        </w:rPr>
        <w:t xml:space="preserve">м, интеллектуальным, духовно-нравственным развитием личности; </w:t>
      </w:r>
    </w:p>
    <w:p w:rsidR="004B5BFA" w:rsidRPr="007F129B" w:rsidRDefault="007F129B">
      <w:pPr>
        <w:spacing w:after="0"/>
        <w:ind w:firstLine="600"/>
        <w:jc w:val="both"/>
        <w:rPr>
          <w:lang w:val="ru-RU"/>
        </w:rPr>
      </w:pPr>
      <w:r w:rsidRPr="007F129B">
        <w:rPr>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4B5BFA" w:rsidRPr="007F129B" w:rsidRDefault="007F129B">
      <w:pPr>
        <w:spacing w:after="0"/>
        <w:ind w:firstLine="600"/>
        <w:jc w:val="both"/>
        <w:rPr>
          <w:lang w:val="ru-RU"/>
        </w:rPr>
      </w:pPr>
      <w:r w:rsidRPr="007F129B">
        <w:rPr>
          <w:color w:val="000000"/>
          <w:sz w:val="28"/>
          <w:lang w:val="ru-RU"/>
        </w:rPr>
        <w:t>4) знание содержания, пониман</w:t>
      </w:r>
      <w:r w:rsidRPr="007F129B">
        <w:rPr>
          <w:color w:val="000000"/>
          <w:sz w:val="28"/>
          <w:lang w:val="ru-RU"/>
        </w:rPr>
        <w:t>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4B5BFA" w:rsidRPr="007F129B" w:rsidRDefault="007F129B">
      <w:pPr>
        <w:spacing w:after="0"/>
        <w:ind w:firstLine="600"/>
        <w:jc w:val="both"/>
        <w:rPr>
          <w:lang w:val="ru-RU"/>
        </w:rPr>
      </w:pPr>
      <w:proofErr w:type="gramStart"/>
      <w:r w:rsidRPr="007F129B">
        <w:rPr>
          <w:color w:val="000000"/>
          <w:sz w:val="28"/>
          <w:lang w:val="ru-RU"/>
        </w:rPr>
        <w:t>пьеса А. Н. Островского «Гроза»; роман И. А. Гончаров</w:t>
      </w:r>
      <w:r w:rsidRPr="007F129B">
        <w:rPr>
          <w:color w:val="000000"/>
          <w:sz w:val="28"/>
          <w:lang w:val="ru-RU"/>
        </w:rPr>
        <w:t>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w:t>
      </w:r>
      <w:r w:rsidRPr="007F129B">
        <w:rPr>
          <w:color w:val="000000"/>
          <w:sz w:val="28"/>
          <w:lang w:val="ru-RU"/>
        </w:rPr>
        <w:t>Преступление и наказание»;</w:t>
      </w:r>
      <w:proofErr w:type="gramEnd"/>
      <w:r w:rsidRPr="007F129B">
        <w:rPr>
          <w:color w:val="000000"/>
          <w:sz w:val="28"/>
          <w:lang w:val="ru-RU"/>
        </w:rPr>
        <w:t xml:space="preserve"> </w:t>
      </w:r>
      <w:proofErr w:type="gramStart"/>
      <w:r w:rsidRPr="007F129B">
        <w:rPr>
          <w:color w:val="000000"/>
          <w:sz w:val="28"/>
          <w:lang w:val="ru-RU"/>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w:t>
      </w:r>
      <w:r w:rsidRPr="007F129B">
        <w:rPr>
          <w:color w:val="000000"/>
          <w:sz w:val="28"/>
          <w:lang w:val="ru-RU"/>
        </w:rPr>
        <w:t>. А. Блока; стихотворения и поэма «Облако в штанах» В. В. Маяковского;</w:t>
      </w:r>
      <w:proofErr w:type="gramEnd"/>
      <w:r w:rsidRPr="007F129B">
        <w:rPr>
          <w:color w:val="000000"/>
          <w:sz w:val="28"/>
          <w:lang w:val="ru-RU"/>
        </w:rPr>
        <w:t xml:space="preserve"> </w:t>
      </w:r>
      <w:proofErr w:type="gramStart"/>
      <w:r w:rsidRPr="007F129B">
        <w:rPr>
          <w:color w:val="000000"/>
          <w:sz w:val="28"/>
          <w:lang w:val="ru-RU"/>
        </w:rPr>
        <w:t>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w:t>
      </w:r>
      <w:r w:rsidRPr="007F129B">
        <w:rPr>
          <w:color w:val="000000"/>
          <w:sz w:val="28"/>
          <w:lang w:val="ru-RU"/>
        </w:rPr>
        <w:t xml:space="preserve"> М. А. Шолохова «Тихий Дон» (избранные главы); роман М. А. Булгакова «Мастер и Маргарита» (или «Белая гвардия»); одно произведение А. П. Платонова;</w:t>
      </w:r>
      <w:proofErr w:type="gramEnd"/>
      <w:r w:rsidRPr="007F129B">
        <w:rPr>
          <w:color w:val="000000"/>
          <w:sz w:val="28"/>
          <w:lang w:val="ru-RU"/>
        </w:rPr>
        <w:t xml:space="preserve"> стихотворения А. Т. Твардовского, Б. Л. Пастернака, роман А.А. Фадеева "Молодая гвардия", роман В.О. Богомол</w:t>
      </w:r>
      <w:r w:rsidRPr="007F129B">
        <w:rPr>
          <w:color w:val="000000"/>
          <w:sz w:val="28"/>
          <w:lang w:val="ru-RU"/>
        </w:rPr>
        <w:t xml:space="preserve">ова "В августе сорок четвертого года", повесть А. И. Солженицына «Один день Ивана Денисовича»; произведения литературы второй половины </w:t>
      </w:r>
      <w:r>
        <w:rPr>
          <w:color w:val="000000"/>
          <w:sz w:val="28"/>
        </w:rPr>
        <w:t>XX</w:t>
      </w:r>
      <w:r w:rsidRPr="007F129B">
        <w:rPr>
          <w:color w:val="000000"/>
          <w:sz w:val="28"/>
          <w:lang w:val="ru-RU"/>
        </w:rPr>
        <w:t>–</w:t>
      </w:r>
      <w:r>
        <w:rPr>
          <w:color w:val="000000"/>
          <w:sz w:val="28"/>
        </w:rPr>
        <w:t>XXI</w:t>
      </w:r>
      <w:r w:rsidRPr="007F129B">
        <w:rPr>
          <w:color w:val="000000"/>
          <w:sz w:val="28"/>
          <w:lang w:val="ru-RU"/>
        </w:rPr>
        <w:t xml:space="preserve"> века: не менее двух прозаиков по выбору (в том числе Ф. А. Абрамова, В. П. Астафьева, А. Г. Битова, Ю. В. Бондарев</w:t>
      </w:r>
      <w:r w:rsidRPr="007F129B">
        <w:rPr>
          <w:color w:val="000000"/>
          <w:sz w:val="28"/>
          <w:lang w:val="ru-RU"/>
        </w:rPr>
        <w:t xml:space="preserve">а, Б. Л. Васильева, К. Д. Воробьёва, Ф. А. Искандера, В. Л. Кондратьева, В. Г. Распутина, В. М. Шукшина и др.); </w:t>
      </w:r>
      <w:proofErr w:type="gramStart"/>
      <w:r w:rsidRPr="007F129B">
        <w:rPr>
          <w:color w:val="000000"/>
          <w:sz w:val="28"/>
          <w:lang w:val="ru-RU"/>
        </w:rPr>
        <w:t xml:space="preserve">не менее двух поэтов по выбору (в том числе И. А. Бродского, А. А. Вознесенского, В. С. </w:t>
      </w:r>
      <w:r w:rsidRPr="007F129B">
        <w:rPr>
          <w:color w:val="000000"/>
          <w:sz w:val="28"/>
          <w:lang w:val="ru-RU"/>
        </w:rPr>
        <w:lastRenderedPageBreak/>
        <w:t>Высоцкого, Е. А. Евтушенко, Н. А. Заболоцкого, А. С. Куш</w:t>
      </w:r>
      <w:r w:rsidRPr="007F129B">
        <w:rPr>
          <w:color w:val="000000"/>
          <w:sz w:val="28"/>
          <w:lang w:val="ru-RU"/>
        </w:rPr>
        <w:t>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7F129B">
        <w:rPr>
          <w:color w:val="000000"/>
          <w:sz w:val="28"/>
          <w:lang w:val="ru-RU"/>
        </w:rPr>
        <w:t xml:space="preserve"> не менее двух произведений зарубежной литературы (в том числе романы и повести Ч. Ди</w:t>
      </w:r>
      <w:r w:rsidRPr="007F129B">
        <w:rPr>
          <w:color w:val="000000"/>
          <w:sz w:val="28"/>
          <w:lang w:val="ru-RU"/>
        </w:rPr>
        <w:t xml:space="preserve">ккенса, Г. Флобера, Э. М. Ремарка, Э. Хемингуэя, </w:t>
      </w:r>
      <w:proofErr w:type="gramStart"/>
      <w:r w:rsidRPr="007F129B">
        <w:rPr>
          <w:color w:val="000000"/>
          <w:sz w:val="28"/>
          <w:lang w:val="ru-RU"/>
        </w:rPr>
        <w:t>Дж</w:t>
      </w:r>
      <w:proofErr w:type="gramEnd"/>
      <w:r w:rsidRPr="007F129B">
        <w:rPr>
          <w:color w:val="000000"/>
          <w:sz w:val="28"/>
          <w:lang w:val="ru-RU"/>
        </w:rPr>
        <w:t>.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w:t>
      </w:r>
      <w:r w:rsidRPr="007F129B">
        <w:rPr>
          <w:color w:val="000000"/>
          <w:sz w:val="28"/>
          <w:lang w:val="ru-RU"/>
        </w:rPr>
        <w:t>жалиля, М. Карима, Д. Кугультинова, К. Кулиева, Ю. Рытхэу, Г. Тукая, К. Хетагурова, Ю. Шесталова и др.);</w:t>
      </w:r>
    </w:p>
    <w:p w:rsidR="004B5BFA" w:rsidRPr="007F129B" w:rsidRDefault="007F129B">
      <w:pPr>
        <w:spacing w:after="0"/>
        <w:ind w:firstLine="600"/>
        <w:jc w:val="both"/>
        <w:rPr>
          <w:lang w:val="ru-RU"/>
        </w:rPr>
      </w:pPr>
      <w:r w:rsidRPr="007F129B">
        <w:rPr>
          <w:color w:val="000000"/>
          <w:sz w:val="28"/>
          <w:lang w:val="ru-RU"/>
        </w:rPr>
        <w:t>5) сформированность умений определять и учитывать историко-культурный контекст и конте</w:t>
      </w:r>
      <w:proofErr w:type="gramStart"/>
      <w:r w:rsidRPr="007F129B">
        <w:rPr>
          <w:color w:val="000000"/>
          <w:sz w:val="28"/>
          <w:lang w:val="ru-RU"/>
        </w:rPr>
        <w:t>кст тв</w:t>
      </w:r>
      <w:proofErr w:type="gramEnd"/>
      <w:r w:rsidRPr="007F129B">
        <w:rPr>
          <w:color w:val="000000"/>
          <w:sz w:val="28"/>
          <w:lang w:val="ru-RU"/>
        </w:rPr>
        <w:t>орчества писателя в процессе анализа художественных произве</w:t>
      </w:r>
      <w:r w:rsidRPr="007F129B">
        <w:rPr>
          <w:color w:val="000000"/>
          <w:sz w:val="28"/>
          <w:lang w:val="ru-RU"/>
        </w:rPr>
        <w:t xml:space="preserve">дений, выявлять их связь с современностью; </w:t>
      </w:r>
    </w:p>
    <w:p w:rsidR="004B5BFA" w:rsidRPr="007F129B" w:rsidRDefault="007F129B">
      <w:pPr>
        <w:spacing w:after="0"/>
        <w:ind w:firstLine="600"/>
        <w:jc w:val="both"/>
        <w:rPr>
          <w:lang w:val="ru-RU"/>
        </w:rPr>
      </w:pPr>
      <w:r w:rsidRPr="007F129B">
        <w:rPr>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w:t>
      </w:r>
      <w:r w:rsidRPr="007F129B">
        <w:rPr>
          <w:color w:val="000000"/>
          <w:sz w:val="28"/>
          <w:lang w:val="ru-RU"/>
        </w:rPr>
        <w:t>уссии на литературные темы;</w:t>
      </w:r>
    </w:p>
    <w:p w:rsidR="004B5BFA" w:rsidRPr="007F129B" w:rsidRDefault="007F129B">
      <w:pPr>
        <w:spacing w:after="0"/>
        <w:ind w:firstLine="600"/>
        <w:jc w:val="both"/>
        <w:rPr>
          <w:lang w:val="ru-RU"/>
        </w:rPr>
      </w:pPr>
      <w:r w:rsidRPr="007F129B">
        <w:rPr>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B5BFA" w:rsidRPr="007F129B" w:rsidRDefault="007F129B">
      <w:pPr>
        <w:spacing w:after="0"/>
        <w:ind w:firstLine="600"/>
        <w:jc w:val="both"/>
        <w:rPr>
          <w:lang w:val="ru-RU"/>
        </w:rPr>
      </w:pPr>
      <w:r w:rsidRPr="007F129B">
        <w:rPr>
          <w:color w:val="000000"/>
          <w:sz w:val="28"/>
          <w:lang w:val="ru-RU"/>
        </w:rPr>
        <w:t xml:space="preserve">8) сформированность </w:t>
      </w:r>
      <w:proofErr w:type="gramStart"/>
      <w:r w:rsidRPr="007F129B">
        <w:rPr>
          <w:color w:val="000000"/>
          <w:sz w:val="28"/>
          <w:lang w:val="ru-RU"/>
        </w:rPr>
        <w:t>умений</w:t>
      </w:r>
      <w:proofErr w:type="gramEnd"/>
      <w:r w:rsidRPr="007F129B">
        <w:rPr>
          <w:color w:val="000000"/>
          <w:sz w:val="28"/>
          <w:lang w:val="ru-RU"/>
        </w:rPr>
        <w:t xml:space="preserve"> выразительно (с учётом индивид</w:t>
      </w:r>
      <w:r w:rsidRPr="007F129B">
        <w:rPr>
          <w:color w:val="000000"/>
          <w:sz w:val="28"/>
          <w:lang w:val="ru-RU"/>
        </w:rPr>
        <w:t>уальных особенностей обучающихся) читать, в том числе наизусть, не менее 10 произведений и (или) фрагментов в каждом классе;</w:t>
      </w:r>
    </w:p>
    <w:p w:rsidR="004B5BFA" w:rsidRPr="007F129B" w:rsidRDefault="007F129B">
      <w:pPr>
        <w:spacing w:after="0"/>
        <w:ind w:firstLine="600"/>
        <w:jc w:val="both"/>
        <w:rPr>
          <w:lang w:val="ru-RU"/>
        </w:rPr>
      </w:pPr>
      <w:r w:rsidRPr="007F129B">
        <w:rPr>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w:t>
      </w:r>
      <w:r w:rsidRPr="007F129B">
        <w:rPr>
          <w:color w:val="000000"/>
          <w:spacing w:val="-2"/>
          <w:sz w:val="28"/>
          <w:lang w:val="ru-RU"/>
        </w:rPr>
        <w:t xml:space="preserve">ложенных в нём смыслов и наличия в нём подтекста) с использованием теоретико-литературных терминов и понятий (в дополнение </w:t>
      </w:r>
      <w:proofErr w:type="gramStart"/>
      <w:r w:rsidRPr="007F129B">
        <w:rPr>
          <w:color w:val="000000"/>
          <w:spacing w:val="-2"/>
          <w:sz w:val="28"/>
          <w:lang w:val="ru-RU"/>
        </w:rPr>
        <w:t>к</w:t>
      </w:r>
      <w:proofErr w:type="gramEnd"/>
      <w:r w:rsidRPr="007F129B">
        <w:rPr>
          <w:color w:val="000000"/>
          <w:spacing w:val="-2"/>
          <w:sz w:val="28"/>
          <w:lang w:val="ru-RU"/>
        </w:rPr>
        <w:t xml:space="preserve"> изученным в основной школе):</w:t>
      </w:r>
    </w:p>
    <w:p w:rsidR="004B5BFA" w:rsidRPr="007F129B" w:rsidRDefault="007F129B">
      <w:pPr>
        <w:spacing w:after="0"/>
        <w:ind w:firstLine="600"/>
        <w:jc w:val="both"/>
        <w:rPr>
          <w:lang w:val="ru-RU"/>
        </w:rPr>
      </w:pPr>
      <w:proofErr w:type="gramStart"/>
      <w:r w:rsidRPr="007F129B">
        <w:rPr>
          <w:color w:val="000000"/>
          <w:sz w:val="28"/>
          <w:lang w:val="ru-RU"/>
        </w:rPr>
        <w:t>конкретно-историческое, общечеловеческое и национальное в творчестве писателя; традиция и новаторство;</w:t>
      </w:r>
      <w:r w:rsidRPr="007F129B">
        <w:rPr>
          <w:color w:val="000000"/>
          <w:sz w:val="28"/>
          <w:lang w:val="ru-RU"/>
        </w:rPr>
        <w:t xml:space="preserve">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w:t>
      </w:r>
      <w:r w:rsidRPr="007F129B">
        <w:rPr>
          <w:color w:val="000000"/>
          <w:sz w:val="28"/>
          <w:lang w:val="ru-RU"/>
        </w:rPr>
        <w:t>;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7F129B">
        <w:rPr>
          <w:color w:val="000000"/>
          <w:sz w:val="28"/>
          <w:lang w:val="ru-RU"/>
        </w:rPr>
        <w:t xml:space="preserve"> </w:t>
      </w:r>
      <w:proofErr w:type="gramStart"/>
      <w:r w:rsidRPr="007F129B">
        <w:rPr>
          <w:color w:val="000000"/>
          <w:sz w:val="28"/>
          <w:lang w:val="ru-RU"/>
        </w:rPr>
        <w:t>внутренняя речь; стиль, стилизация; аллюзия, подтекст; символ; системы стихосложения (тоническая, силлабическая, сил</w:t>
      </w:r>
      <w:r w:rsidRPr="007F129B">
        <w:rPr>
          <w:color w:val="000000"/>
          <w:sz w:val="28"/>
          <w:lang w:val="ru-RU"/>
        </w:rPr>
        <w:t xml:space="preserve">лаботоническая), дольник, верлибр; «вечные темы» и «вечные образы» в литературе; взаимосвязь и </w:t>
      </w:r>
      <w:r w:rsidRPr="007F129B">
        <w:rPr>
          <w:color w:val="000000"/>
          <w:sz w:val="28"/>
          <w:lang w:val="ru-RU"/>
        </w:rPr>
        <w:lastRenderedPageBreak/>
        <w:t xml:space="preserve">взаимовлияние национальных литератур; художественный перевод; литературная критика; </w:t>
      </w:r>
      <w:proofErr w:type="gramEnd"/>
    </w:p>
    <w:p w:rsidR="004B5BFA" w:rsidRPr="007F129B" w:rsidRDefault="007F129B">
      <w:pPr>
        <w:spacing w:after="0"/>
        <w:ind w:firstLine="600"/>
        <w:jc w:val="both"/>
        <w:rPr>
          <w:lang w:val="ru-RU"/>
        </w:rPr>
      </w:pPr>
      <w:r w:rsidRPr="007F129B">
        <w:rPr>
          <w:color w:val="000000"/>
          <w:sz w:val="28"/>
          <w:lang w:val="ru-RU"/>
        </w:rPr>
        <w:t>10) умение сопоставлять произведения русской и зарубежной литературы и сравн</w:t>
      </w:r>
      <w:r w:rsidRPr="007F129B">
        <w:rPr>
          <w:color w:val="000000"/>
          <w:sz w:val="28"/>
          <w:lang w:val="ru-RU"/>
        </w:rPr>
        <w:t>ивать их с художественными интерпретациями в других видах искусств (графика, живопись, театр, кино, музыка и др.);</w:t>
      </w:r>
    </w:p>
    <w:p w:rsidR="004B5BFA" w:rsidRPr="007F129B" w:rsidRDefault="007F129B">
      <w:pPr>
        <w:spacing w:after="0"/>
        <w:ind w:firstLine="600"/>
        <w:jc w:val="both"/>
        <w:rPr>
          <w:lang w:val="ru-RU"/>
        </w:rPr>
      </w:pPr>
      <w:r w:rsidRPr="007F129B">
        <w:rPr>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w:t>
      </w:r>
      <w:r w:rsidRPr="007F129B">
        <w:rPr>
          <w:color w:val="000000"/>
          <w:sz w:val="28"/>
          <w:lang w:val="ru-RU"/>
        </w:rPr>
        <w:t xml:space="preserve">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4B5BFA" w:rsidRPr="007F129B" w:rsidRDefault="007F129B">
      <w:pPr>
        <w:spacing w:after="0"/>
        <w:ind w:firstLine="600"/>
        <w:jc w:val="both"/>
        <w:rPr>
          <w:lang w:val="ru-RU"/>
        </w:rPr>
      </w:pPr>
      <w:proofErr w:type="gramStart"/>
      <w:r w:rsidRPr="007F129B">
        <w:rPr>
          <w:color w:val="000000"/>
          <w:sz w:val="28"/>
          <w:lang w:val="ru-RU"/>
        </w:rPr>
        <w:t xml:space="preserve">12) владение современными читательскими практиками, культурой восприятия и понимания литературных текстов, </w:t>
      </w:r>
      <w:r w:rsidRPr="007F129B">
        <w:rPr>
          <w:color w:val="000000"/>
          <w:sz w:val="28"/>
          <w:lang w:val="ru-RU"/>
        </w:rPr>
        <w:t>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w:t>
      </w:r>
      <w:r w:rsidRPr="007F129B">
        <w:rPr>
          <w:color w:val="000000"/>
          <w:sz w:val="28"/>
          <w:lang w:val="ru-RU"/>
        </w:rPr>
        <w:t xml:space="preserve">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5BFA" w:rsidRPr="007F129B" w:rsidRDefault="007F129B">
      <w:pPr>
        <w:spacing w:after="0"/>
        <w:ind w:firstLine="600"/>
        <w:jc w:val="both"/>
        <w:rPr>
          <w:lang w:val="ru-RU"/>
        </w:rPr>
      </w:pPr>
      <w:r w:rsidRPr="007F129B">
        <w:rPr>
          <w:color w:val="000000"/>
          <w:sz w:val="28"/>
          <w:lang w:val="ru-RU"/>
        </w:rPr>
        <w:t>13) умение работать с разными информационными источниками, в том числе в медиапространстве, использовать ресурс</w:t>
      </w:r>
      <w:r w:rsidRPr="007F129B">
        <w:rPr>
          <w:color w:val="000000"/>
          <w:sz w:val="28"/>
          <w:lang w:val="ru-RU"/>
        </w:rPr>
        <w:t>ы традиционных библиотек и электронных библиотечных систем.</w:t>
      </w:r>
    </w:p>
    <w:p w:rsidR="004B5BFA" w:rsidRPr="007F129B" w:rsidRDefault="007F129B">
      <w:pPr>
        <w:spacing w:after="0" w:line="480" w:lineRule="auto"/>
        <w:ind w:firstLine="600"/>
        <w:rPr>
          <w:lang w:val="ru-RU"/>
        </w:rPr>
      </w:pPr>
      <w:r w:rsidRPr="007F129B">
        <w:rPr>
          <w:b/>
          <w:color w:val="000000"/>
          <w:sz w:val="28"/>
          <w:lang w:val="ru-RU"/>
        </w:rPr>
        <w:t>ПРЕДМЕТНЫЕ РЕЗУЛЬТАТЫ ПО КЛАССАМ:</w:t>
      </w:r>
      <w:r w:rsidRPr="007F129B">
        <w:rPr>
          <w:color w:val="000000"/>
          <w:sz w:val="28"/>
          <w:lang w:val="ru-RU"/>
        </w:rPr>
        <w:t xml:space="preserve"> </w:t>
      </w:r>
    </w:p>
    <w:p w:rsidR="004B5BFA" w:rsidRPr="007F129B" w:rsidRDefault="007F129B">
      <w:pPr>
        <w:spacing w:after="0"/>
        <w:ind w:firstLine="600"/>
        <w:rPr>
          <w:lang w:val="ru-RU"/>
        </w:rPr>
      </w:pPr>
      <w:r w:rsidRPr="007F129B">
        <w:rPr>
          <w:b/>
          <w:color w:val="000000"/>
          <w:sz w:val="28"/>
          <w:lang w:val="ru-RU"/>
        </w:rPr>
        <w:t>10 КЛАСС</w:t>
      </w:r>
    </w:p>
    <w:p w:rsidR="004B5BFA" w:rsidRPr="007F129B" w:rsidRDefault="007F129B">
      <w:pPr>
        <w:spacing w:after="0"/>
        <w:ind w:firstLine="600"/>
        <w:jc w:val="both"/>
        <w:rPr>
          <w:lang w:val="ru-RU"/>
        </w:rPr>
      </w:pPr>
      <w:r w:rsidRPr="007F129B">
        <w:rPr>
          <w:color w:val="000000"/>
          <w:sz w:val="28"/>
          <w:lang w:val="ru-RU"/>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w:t>
      </w:r>
      <w:r w:rsidRPr="007F129B">
        <w:rPr>
          <w:color w:val="000000"/>
          <w:sz w:val="28"/>
          <w:lang w:val="ru-RU"/>
        </w:rPr>
        <w:t xml:space="preserve">ой жизни, идеологическими течениями и особенностями культурного развития страны в конкретную историческую эпоху (вторая половина </w:t>
      </w:r>
      <w:r>
        <w:rPr>
          <w:color w:val="000000"/>
          <w:sz w:val="28"/>
        </w:rPr>
        <w:t>XIX</w:t>
      </w:r>
      <w:r w:rsidRPr="007F129B">
        <w:rPr>
          <w:color w:val="000000"/>
          <w:sz w:val="28"/>
          <w:lang w:val="ru-RU"/>
        </w:rPr>
        <w:t xml:space="preserve"> века); </w:t>
      </w:r>
    </w:p>
    <w:p w:rsidR="004B5BFA" w:rsidRPr="007F129B" w:rsidRDefault="007F129B">
      <w:pPr>
        <w:spacing w:after="0"/>
        <w:ind w:firstLine="600"/>
        <w:jc w:val="both"/>
        <w:rPr>
          <w:lang w:val="ru-RU"/>
        </w:rPr>
      </w:pPr>
      <w:r w:rsidRPr="007F129B">
        <w:rPr>
          <w:color w:val="000000"/>
          <w:spacing w:val="-2"/>
          <w:sz w:val="28"/>
          <w:lang w:val="ru-RU"/>
        </w:rPr>
        <w:t>2) понимание взаимосвязей между языковым, литературным, интеллектуальным, духовно-нравственным развитием личности в</w:t>
      </w:r>
      <w:r w:rsidRPr="007F129B">
        <w:rPr>
          <w:color w:val="000000"/>
          <w:spacing w:val="-2"/>
          <w:sz w:val="28"/>
          <w:lang w:val="ru-RU"/>
        </w:rPr>
        <w:t xml:space="preserve"> контексте осмысления произведений литературной классики и собственного интеллектуально-нравственного роста; </w:t>
      </w:r>
    </w:p>
    <w:p w:rsidR="004B5BFA" w:rsidRPr="007F129B" w:rsidRDefault="007F129B">
      <w:pPr>
        <w:spacing w:after="0"/>
        <w:ind w:firstLine="600"/>
        <w:jc w:val="both"/>
        <w:rPr>
          <w:lang w:val="ru-RU"/>
        </w:rPr>
      </w:pPr>
      <w:r w:rsidRPr="007F129B">
        <w:rPr>
          <w:color w:val="000000"/>
          <w:sz w:val="28"/>
          <w:lang w:val="ru-RU"/>
        </w:rPr>
        <w:t xml:space="preserve">3) сформированность устойчивого интереса к чтению как средству познания </w:t>
      </w:r>
      <w:proofErr w:type="gramStart"/>
      <w:r w:rsidRPr="007F129B">
        <w:rPr>
          <w:color w:val="000000"/>
          <w:sz w:val="28"/>
          <w:lang w:val="ru-RU"/>
        </w:rPr>
        <w:t>отечественной</w:t>
      </w:r>
      <w:proofErr w:type="gramEnd"/>
      <w:r w:rsidRPr="007F129B">
        <w:rPr>
          <w:color w:val="000000"/>
          <w:sz w:val="28"/>
          <w:lang w:val="ru-RU"/>
        </w:rPr>
        <w:t xml:space="preserve"> и других культур, уважительного отношения к ним; осознанное </w:t>
      </w:r>
      <w:r w:rsidRPr="007F129B">
        <w:rPr>
          <w:color w:val="000000"/>
          <w:sz w:val="28"/>
          <w:lang w:val="ru-RU"/>
        </w:rPr>
        <w:t>умение внимательно читать, понимать и самостоятельно интерпретировать художественный текст;</w:t>
      </w:r>
    </w:p>
    <w:p w:rsidR="004B5BFA" w:rsidRPr="007F129B" w:rsidRDefault="007F129B">
      <w:pPr>
        <w:spacing w:after="0"/>
        <w:ind w:firstLine="600"/>
        <w:jc w:val="both"/>
        <w:rPr>
          <w:lang w:val="ru-RU"/>
        </w:rPr>
      </w:pPr>
      <w:r w:rsidRPr="007F129B">
        <w:rPr>
          <w:color w:val="000000"/>
          <w:sz w:val="28"/>
          <w:lang w:val="ru-RU"/>
        </w:rPr>
        <w:lastRenderedPageBreak/>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w:t>
      </w:r>
      <w:r w:rsidRPr="007F129B">
        <w:rPr>
          <w:color w:val="000000"/>
          <w:sz w:val="28"/>
          <w:lang w:val="ru-RU"/>
        </w:rPr>
        <w:t xml:space="preserve">ской литературы, а также литератур народов России (вторая половина </w:t>
      </w:r>
      <w:r>
        <w:rPr>
          <w:color w:val="000000"/>
          <w:sz w:val="28"/>
        </w:rPr>
        <w:t>XIX</w:t>
      </w:r>
      <w:r w:rsidRPr="007F129B">
        <w:rPr>
          <w:color w:val="000000"/>
          <w:sz w:val="28"/>
          <w:lang w:val="ru-RU"/>
        </w:rPr>
        <w:t xml:space="preserve"> века);</w:t>
      </w:r>
    </w:p>
    <w:p w:rsidR="004B5BFA" w:rsidRPr="007F129B" w:rsidRDefault="007F129B">
      <w:pPr>
        <w:spacing w:after="0"/>
        <w:ind w:firstLine="600"/>
        <w:jc w:val="both"/>
        <w:rPr>
          <w:lang w:val="ru-RU"/>
        </w:rPr>
      </w:pPr>
      <w:r w:rsidRPr="007F129B">
        <w:rPr>
          <w:color w:val="000000"/>
          <w:sz w:val="28"/>
          <w:lang w:val="ru-RU"/>
        </w:rPr>
        <w:t>5) сформированность умений определять и учитывать историко-культурный контекст и конте</w:t>
      </w:r>
      <w:proofErr w:type="gramStart"/>
      <w:r w:rsidRPr="007F129B">
        <w:rPr>
          <w:color w:val="000000"/>
          <w:sz w:val="28"/>
          <w:lang w:val="ru-RU"/>
        </w:rPr>
        <w:t>кст тв</w:t>
      </w:r>
      <w:proofErr w:type="gramEnd"/>
      <w:r w:rsidRPr="007F129B">
        <w:rPr>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color w:val="000000"/>
          <w:sz w:val="28"/>
        </w:rPr>
        <w:t>XIX</w:t>
      </w:r>
      <w:r w:rsidRPr="007F129B">
        <w:rPr>
          <w:color w:val="000000"/>
          <w:sz w:val="28"/>
          <w:lang w:val="ru-RU"/>
        </w:rPr>
        <w:t xml:space="preserve"> века со временем написания, с современност</w:t>
      </w:r>
      <w:r w:rsidRPr="007F129B">
        <w:rPr>
          <w:color w:val="000000"/>
          <w:sz w:val="28"/>
          <w:lang w:val="ru-RU"/>
        </w:rPr>
        <w:t xml:space="preserve">ью и традицией; умение раскрывать конкретно-историческое и общечеловеческое содержание литературных произведений; </w:t>
      </w:r>
    </w:p>
    <w:p w:rsidR="004B5BFA" w:rsidRPr="007F129B" w:rsidRDefault="007F129B">
      <w:pPr>
        <w:spacing w:after="0"/>
        <w:ind w:firstLine="600"/>
        <w:jc w:val="both"/>
        <w:rPr>
          <w:lang w:val="ru-RU"/>
        </w:rPr>
      </w:pPr>
      <w:r w:rsidRPr="007F129B">
        <w:rPr>
          <w:color w:val="000000"/>
          <w:sz w:val="28"/>
          <w:lang w:val="ru-RU"/>
        </w:rPr>
        <w:t xml:space="preserve">6) способность выявлять в произведениях художественной литературы </w:t>
      </w:r>
      <w:r>
        <w:rPr>
          <w:color w:val="000000"/>
          <w:sz w:val="28"/>
        </w:rPr>
        <w:t>XIX</w:t>
      </w:r>
      <w:r w:rsidRPr="007F129B">
        <w:rPr>
          <w:color w:val="000000"/>
          <w:sz w:val="28"/>
          <w:lang w:val="ru-RU"/>
        </w:rPr>
        <w:t xml:space="preserve"> века образы, темы, идеи, проблемы и выражать своё отношение к ним в раз</w:t>
      </w:r>
      <w:r w:rsidRPr="007F129B">
        <w:rPr>
          <w:color w:val="000000"/>
          <w:sz w:val="28"/>
          <w:lang w:val="ru-RU"/>
        </w:rPr>
        <w:t xml:space="preserve">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7F129B">
        <w:rPr>
          <w:color w:val="000000"/>
          <w:sz w:val="28"/>
          <w:lang w:val="ru-RU"/>
        </w:rPr>
        <w:t>обсуждения</w:t>
      </w:r>
      <w:proofErr w:type="gramEnd"/>
      <w:r w:rsidRPr="007F129B">
        <w:rPr>
          <w:color w:val="000000"/>
          <w:sz w:val="28"/>
          <w:lang w:val="ru-RU"/>
        </w:rPr>
        <w:t xml:space="preserve"> лучших образцов отечественной и зарубежной литературы; </w:t>
      </w:r>
    </w:p>
    <w:p w:rsidR="004B5BFA" w:rsidRPr="007F129B" w:rsidRDefault="007F129B">
      <w:pPr>
        <w:spacing w:after="0"/>
        <w:ind w:firstLine="600"/>
        <w:jc w:val="both"/>
        <w:rPr>
          <w:lang w:val="ru-RU"/>
        </w:rPr>
      </w:pPr>
      <w:r w:rsidRPr="007F129B">
        <w:rPr>
          <w:color w:val="000000"/>
          <w:sz w:val="28"/>
          <w:lang w:val="ru-RU"/>
        </w:rPr>
        <w:t>7) осмыслени</w:t>
      </w:r>
      <w:r w:rsidRPr="007F129B">
        <w:rPr>
          <w:color w:val="000000"/>
          <w:sz w:val="28"/>
          <w:lang w:val="ru-RU"/>
        </w:rPr>
        <w:t>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w:t>
      </w:r>
      <w:r w:rsidRPr="007F129B">
        <w:rPr>
          <w:color w:val="000000"/>
          <w:sz w:val="28"/>
          <w:lang w:val="ru-RU"/>
        </w:rPr>
        <w:t>тельские впечатления;</w:t>
      </w:r>
    </w:p>
    <w:p w:rsidR="004B5BFA" w:rsidRPr="007F129B" w:rsidRDefault="007F129B">
      <w:pPr>
        <w:spacing w:after="0"/>
        <w:ind w:firstLine="600"/>
        <w:jc w:val="both"/>
        <w:rPr>
          <w:lang w:val="ru-RU"/>
        </w:rPr>
      </w:pPr>
      <w:r w:rsidRPr="007F129B">
        <w:rPr>
          <w:color w:val="000000"/>
          <w:sz w:val="28"/>
          <w:lang w:val="ru-RU"/>
        </w:rPr>
        <w:t xml:space="preserve">8) сформированность </w:t>
      </w:r>
      <w:proofErr w:type="gramStart"/>
      <w:r w:rsidRPr="007F129B">
        <w:rPr>
          <w:color w:val="000000"/>
          <w:sz w:val="28"/>
          <w:lang w:val="ru-RU"/>
        </w:rPr>
        <w:t>умений</w:t>
      </w:r>
      <w:proofErr w:type="gramEnd"/>
      <w:r w:rsidRPr="007F129B">
        <w:rPr>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4B5BFA" w:rsidRPr="007F129B" w:rsidRDefault="007F129B">
      <w:pPr>
        <w:spacing w:after="0"/>
        <w:ind w:firstLine="600"/>
        <w:jc w:val="both"/>
        <w:rPr>
          <w:lang w:val="ru-RU"/>
        </w:rPr>
      </w:pPr>
      <w:r w:rsidRPr="007F129B">
        <w:rPr>
          <w:color w:val="000000"/>
          <w:spacing w:val="-2"/>
          <w:sz w:val="28"/>
          <w:lang w:val="ru-RU"/>
        </w:rPr>
        <w:t>9) овладение умениями анализа и интерпретации художественных произвед</w:t>
      </w:r>
      <w:r w:rsidRPr="007F129B">
        <w:rPr>
          <w:color w:val="000000"/>
          <w:spacing w:val="-2"/>
          <w:sz w:val="28"/>
          <w:lang w:val="ru-RU"/>
        </w:rPr>
        <w:t xml:space="preserve">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7F129B">
        <w:rPr>
          <w:color w:val="000000"/>
          <w:spacing w:val="-2"/>
          <w:sz w:val="28"/>
          <w:lang w:val="ru-RU"/>
        </w:rPr>
        <w:t>к</w:t>
      </w:r>
      <w:proofErr w:type="gramEnd"/>
      <w:r w:rsidRPr="007F129B">
        <w:rPr>
          <w:color w:val="000000"/>
          <w:spacing w:val="-2"/>
          <w:sz w:val="28"/>
          <w:lang w:val="ru-RU"/>
        </w:rPr>
        <w:t xml:space="preserve"> изученным в основной школе):</w:t>
      </w:r>
    </w:p>
    <w:p w:rsidR="004B5BFA" w:rsidRPr="007F129B" w:rsidRDefault="007F129B">
      <w:pPr>
        <w:spacing w:after="0"/>
        <w:ind w:firstLine="600"/>
        <w:jc w:val="both"/>
        <w:rPr>
          <w:lang w:val="ru-RU"/>
        </w:rPr>
      </w:pPr>
      <w:proofErr w:type="gramStart"/>
      <w:r w:rsidRPr="007F129B">
        <w:rPr>
          <w:color w:val="000000"/>
          <w:sz w:val="28"/>
          <w:lang w:val="ru-RU"/>
        </w:rPr>
        <w:t>конкретно-историческое, общечеловеческо</w:t>
      </w:r>
      <w:r w:rsidRPr="007F129B">
        <w:rPr>
          <w:color w:val="000000"/>
          <w:sz w:val="28"/>
          <w:lang w:val="ru-RU"/>
        </w:rPr>
        <w:t>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w:t>
      </w:r>
      <w:r w:rsidRPr="007F129B">
        <w:rPr>
          <w:color w:val="000000"/>
          <w:sz w:val="28"/>
          <w:lang w:val="ru-RU"/>
        </w:rPr>
        <w:t>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7F129B">
        <w:rPr>
          <w:color w:val="000000"/>
          <w:sz w:val="28"/>
          <w:lang w:val="ru-RU"/>
        </w:rPr>
        <w:t xml:space="preserve"> </w:t>
      </w:r>
      <w:proofErr w:type="gramStart"/>
      <w:r w:rsidRPr="007F129B">
        <w:rPr>
          <w:color w:val="000000"/>
          <w:sz w:val="28"/>
          <w:lang w:val="ru-RU"/>
        </w:rPr>
        <w:t>стиль, стилизация; аллюзия, подтекст; символ; системы стихосложения (тоническая, силлабическа</w:t>
      </w:r>
      <w:r w:rsidRPr="007F129B">
        <w:rPr>
          <w:color w:val="000000"/>
          <w:sz w:val="28"/>
          <w:lang w:val="ru-RU"/>
        </w:rPr>
        <w:t xml:space="preserve">я, силлабо-тоническая); «вечные темы» и «вечные образы» в литературе; взаимосвязь и </w:t>
      </w:r>
      <w:r w:rsidRPr="007F129B">
        <w:rPr>
          <w:color w:val="000000"/>
          <w:sz w:val="28"/>
          <w:lang w:val="ru-RU"/>
        </w:rPr>
        <w:lastRenderedPageBreak/>
        <w:t xml:space="preserve">взаимовлияние национальных литератур; художественный перевод; литературная критика; </w:t>
      </w:r>
      <w:proofErr w:type="gramEnd"/>
    </w:p>
    <w:p w:rsidR="004B5BFA" w:rsidRPr="007F129B" w:rsidRDefault="007F129B">
      <w:pPr>
        <w:spacing w:after="0"/>
        <w:ind w:firstLine="600"/>
        <w:jc w:val="both"/>
        <w:rPr>
          <w:lang w:val="ru-RU"/>
        </w:rPr>
      </w:pPr>
      <w:r w:rsidRPr="007F129B">
        <w:rPr>
          <w:color w:val="000000"/>
          <w:sz w:val="28"/>
          <w:lang w:val="ru-RU"/>
        </w:rPr>
        <w:t xml:space="preserve">10) умение сопоставлять произведения русской и зарубежной литературы и сравнивать их с </w:t>
      </w:r>
      <w:r w:rsidRPr="007F129B">
        <w:rPr>
          <w:color w:val="000000"/>
          <w:sz w:val="28"/>
          <w:lang w:val="ru-RU"/>
        </w:rPr>
        <w:t>художественными интерпретациями в других видах искусств (графика, живопись, театр, кино, музыка и др.);</w:t>
      </w:r>
    </w:p>
    <w:p w:rsidR="004B5BFA" w:rsidRPr="007F129B" w:rsidRDefault="007F129B">
      <w:pPr>
        <w:spacing w:after="0"/>
        <w:ind w:firstLine="600"/>
        <w:jc w:val="both"/>
        <w:rPr>
          <w:lang w:val="ru-RU"/>
        </w:rPr>
      </w:pPr>
      <w:r w:rsidRPr="007F129B">
        <w:rPr>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w:t>
      </w:r>
      <w:r w:rsidRPr="007F129B">
        <w:rPr>
          <w:color w:val="000000"/>
          <w:sz w:val="28"/>
          <w:lang w:val="ru-RU"/>
        </w:rPr>
        <w:t>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4B5BFA" w:rsidRPr="007F129B" w:rsidRDefault="007F129B">
      <w:pPr>
        <w:spacing w:after="0"/>
        <w:ind w:firstLine="600"/>
        <w:jc w:val="both"/>
        <w:rPr>
          <w:lang w:val="ru-RU"/>
        </w:rPr>
      </w:pPr>
      <w:proofErr w:type="gramStart"/>
      <w:r w:rsidRPr="007F129B">
        <w:rPr>
          <w:color w:val="000000"/>
          <w:sz w:val="28"/>
          <w:lang w:val="ru-RU"/>
        </w:rPr>
        <w:t>1</w:t>
      </w:r>
      <w:r w:rsidRPr="007F129B">
        <w:rPr>
          <w:color w:val="000000"/>
          <w:sz w:val="28"/>
          <w:lang w:val="ru-RU"/>
        </w:rPr>
        <w:t>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w:t>
      </w:r>
      <w:r w:rsidRPr="007F129B">
        <w:rPr>
          <w:color w:val="000000"/>
          <w:sz w:val="28"/>
          <w:lang w:val="ru-RU"/>
        </w:rPr>
        <w:t>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4B5BFA" w:rsidRPr="007F129B" w:rsidRDefault="007F129B">
      <w:pPr>
        <w:spacing w:after="0"/>
        <w:ind w:firstLine="600"/>
        <w:jc w:val="both"/>
        <w:rPr>
          <w:lang w:val="ru-RU"/>
        </w:rPr>
      </w:pPr>
      <w:r w:rsidRPr="007F129B">
        <w:rPr>
          <w:color w:val="000000"/>
          <w:spacing w:val="-2"/>
          <w:sz w:val="28"/>
          <w:lang w:val="ru-RU"/>
        </w:rPr>
        <w:t>13) умение работать с разными инф</w:t>
      </w:r>
      <w:r w:rsidRPr="007F129B">
        <w:rPr>
          <w:color w:val="000000"/>
          <w:spacing w:val="-2"/>
          <w:sz w:val="28"/>
          <w:lang w:val="ru-RU"/>
        </w:rPr>
        <w:t>ормационными источниками, в том числе в медиапространстве, использовать ресурсы традиционных библиотек и электронных библиотечных систем;</w:t>
      </w:r>
    </w:p>
    <w:p w:rsidR="004B5BFA" w:rsidRPr="007F129B" w:rsidRDefault="007F129B">
      <w:pPr>
        <w:spacing w:after="0"/>
        <w:ind w:firstLine="600"/>
        <w:rPr>
          <w:lang w:val="ru-RU"/>
        </w:rPr>
      </w:pPr>
      <w:r w:rsidRPr="007F129B">
        <w:rPr>
          <w:b/>
          <w:color w:val="000000"/>
          <w:sz w:val="28"/>
          <w:lang w:val="ru-RU"/>
        </w:rPr>
        <w:t>11 КЛАСС</w:t>
      </w:r>
    </w:p>
    <w:p w:rsidR="004B5BFA" w:rsidRPr="007F129B" w:rsidRDefault="007F129B">
      <w:pPr>
        <w:spacing w:after="0"/>
        <w:ind w:firstLine="600"/>
        <w:jc w:val="both"/>
        <w:rPr>
          <w:lang w:val="ru-RU"/>
        </w:rPr>
      </w:pPr>
      <w:proofErr w:type="gramStart"/>
      <w:r w:rsidRPr="007F129B">
        <w:rPr>
          <w:color w:val="000000"/>
          <w:sz w:val="28"/>
          <w:lang w:val="ru-RU"/>
        </w:rPr>
        <w:t>1) осознание чувства причастности к отечественным традициям и осознание исторической преемственности поколени</w:t>
      </w:r>
      <w:r w:rsidRPr="007F129B">
        <w:rPr>
          <w:color w:val="000000"/>
          <w:sz w:val="28"/>
          <w:lang w:val="ru-RU"/>
        </w:rPr>
        <w:t xml:space="preserve">й; включение в культурно-языковое пространство русской и мировой культуры через умение соотносить художественную литературу конца </w:t>
      </w:r>
      <w:r>
        <w:rPr>
          <w:color w:val="000000"/>
          <w:sz w:val="28"/>
        </w:rPr>
        <w:t>XIX</w:t>
      </w:r>
      <w:r w:rsidRPr="007F129B">
        <w:rPr>
          <w:color w:val="000000"/>
          <w:sz w:val="28"/>
          <w:lang w:val="ru-RU"/>
        </w:rPr>
        <w:t xml:space="preserve"> – начала </w:t>
      </w:r>
      <w:r>
        <w:rPr>
          <w:color w:val="000000"/>
          <w:sz w:val="28"/>
        </w:rPr>
        <w:t>XXI</w:t>
      </w:r>
      <w:r w:rsidRPr="007F129B">
        <w:rPr>
          <w:color w:val="000000"/>
          <w:sz w:val="28"/>
          <w:lang w:val="ru-RU"/>
        </w:rPr>
        <w:t xml:space="preserve"> века с фактами общественной жизни и культуры; раскрывать роль литературы в духовном и культурном развитии общ</w:t>
      </w:r>
      <w:r w:rsidRPr="007F129B">
        <w:rPr>
          <w:color w:val="000000"/>
          <w:sz w:val="28"/>
          <w:lang w:val="ru-RU"/>
        </w:rPr>
        <w:t xml:space="preserve">ества; воспитание ценностного отношения к литературе как неотъемлемой части культуры; </w:t>
      </w:r>
      <w:proofErr w:type="gramEnd"/>
    </w:p>
    <w:p w:rsidR="004B5BFA" w:rsidRPr="007F129B" w:rsidRDefault="007F129B">
      <w:pPr>
        <w:spacing w:after="0"/>
        <w:ind w:firstLine="600"/>
        <w:jc w:val="both"/>
        <w:rPr>
          <w:lang w:val="ru-RU"/>
        </w:rPr>
      </w:pPr>
      <w:r w:rsidRPr="007F129B">
        <w:rPr>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w:t>
      </w:r>
      <w:r w:rsidRPr="007F129B">
        <w:rPr>
          <w:color w:val="000000"/>
          <w:sz w:val="28"/>
          <w:lang w:val="ru-RU"/>
        </w:rPr>
        <w:t>литературы и литератур народов России и собственного интеллектуально-нравственного роста;</w:t>
      </w:r>
    </w:p>
    <w:p w:rsidR="004B5BFA" w:rsidRPr="007F129B" w:rsidRDefault="007F129B">
      <w:pPr>
        <w:spacing w:after="0"/>
        <w:ind w:firstLine="600"/>
        <w:jc w:val="both"/>
        <w:rPr>
          <w:lang w:val="ru-RU"/>
        </w:rPr>
      </w:pPr>
      <w:r w:rsidRPr="007F129B">
        <w:rPr>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w:t>
      </w:r>
      <w:r w:rsidRPr="007F129B">
        <w:rPr>
          <w:color w:val="000000"/>
          <w:sz w:val="28"/>
          <w:lang w:val="ru-RU"/>
        </w:rPr>
        <w:t>ой литературы в мировом культурном процессе;</w:t>
      </w:r>
    </w:p>
    <w:p w:rsidR="004B5BFA" w:rsidRPr="007F129B" w:rsidRDefault="007F129B">
      <w:pPr>
        <w:spacing w:after="0"/>
        <w:ind w:firstLine="600"/>
        <w:jc w:val="both"/>
        <w:rPr>
          <w:lang w:val="ru-RU"/>
        </w:rPr>
      </w:pPr>
      <w:r w:rsidRPr="007F129B">
        <w:rPr>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color w:val="000000"/>
          <w:spacing w:val="-1"/>
          <w:sz w:val="28"/>
        </w:rPr>
        <w:t>XIX</w:t>
      </w:r>
      <w:r w:rsidRPr="007F129B">
        <w:rPr>
          <w:color w:val="000000"/>
          <w:spacing w:val="-1"/>
          <w:sz w:val="28"/>
          <w:lang w:val="ru-RU"/>
        </w:rPr>
        <w:t xml:space="preserve"> – </w:t>
      </w:r>
      <w:r w:rsidRPr="007F129B">
        <w:rPr>
          <w:color w:val="000000"/>
          <w:spacing w:val="-1"/>
          <w:sz w:val="28"/>
          <w:lang w:val="ru-RU"/>
        </w:rPr>
        <w:lastRenderedPageBreak/>
        <w:t xml:space="preserve">начало </w:t>
      </w:r>
      <w:r>
        <w:rPr>
          <w:color w:val="000000"/>
          <w:spacing w:val="-1"/>
          <w:sz w:val="28"/>
        </w:rPr>
        <w:t>XXI</w:t>
      </w:r>
      <w:r w:rsidRPr="007F129B">
        <w:rPr>
          <w:color w:val="000000"/>
          <w:spacing w:val="-1"/>
          <w:sz w:val="28"/>
          <w:lang w:val="ru-RU"/>
        </w:rPr>
        <w:t xml:space="preserve"> века) и современной литературы, их историко-культурного и нравствен</w:t>
      </w:r>
      <w:r w:rsidRPr="007F129B">
        <w:rPr>
          <w:color w:val="000000"/>
          <w:spacing w:val="-1"/>
          <w:sz w:val="28"/>
          <w:lang w:val="ru-RU"/>
        </w:rPr>
        <w:t>но-ценностного влияния на формирование национальной и мировой литературы;</w:t>
      </w:r>
    </w:p>
    <w:p w:rsidR="004B5BFA" w:rsidRPr="007F129B" w:rsidRDefault="007F129B">
      <w:pPr>
        <w:spacing w:after="0"/>
        <w:ind w:firstLine="600"/>
        <w:jc w:val="both"/>
        <w:rPr>
          <w:lang w:val="ru-RU"/>
        </w:rPr>
      </w:pPr>
      <w:r w:rsidRPr="007F129B">
        <w:rPr>
          <w:color w:val="000000"/>
          <w:sz w:val="28"/>
          <w:lang w:val="ru-RU"/>
        </w:rPr>
        <w:t>5) сформированность умений определять и учитывать историко-культурный контекст и конте</w:t>
      </w:r>
      <w:proofErr w:type="gramStart"/>
      <w:r w:rsidRPr="007F129B">
        <w:rPr>
          <w:color w:val="000000"/>
          <w:sz w:val="28"/>
          <w:lang w:val="ru-RU"/>
        </w:rPr>
        <w:t>кст тв</w:t>
      </w:r>
      <w:proofErr w:type="gramEnd"/>
      <w:r w:rsidRPr="007F129B">
        <w:rPr>
          <w:color w:val="000000"/>
          <w:sz w:val="28"/>
          <w:lang w:val="ru-RU"/>
        </w:rPr>
        <w:t>орчества писателя в процессе анализа художественных текстов, выявлять связь литературных п</w:t>
      </w:r>
      <w:r w:rsidRPr="007F129B">
        <w:rPr>
          <w:color w:val="000000"/>
          <w:sz w:val="28"/>
          <w:lang w:val="ru-RU"/>
        </w:rPr>
        <w:t xml:space="preserve">роизведений конца </w:t>
      </w:r>
      <w:r>
        <w:rPr>
          <w:color w:val="000000"/>
          <w:sz w:val="28"/>
        </w:rPr>
        <w:t>XIX</w:t>
      </w:r>
      <w:r w:rsidRPr="007F129B">
        <w:rPr>
          <w:color w:val="000000"/>
          <w:sz w:val="28"/>
          <w:lang w:val="ru-RU"/>
        </w:rPr>
        <w:t>–</w:t>
      </w:r>
      <w:r>
        <w:rPr>
          <w:color w:val="000000"/>
          <w:sz w:val="28"/>
        </w:rPr>
        <w:t>XXI</w:t>
      </w:r>
      <w:r w:rsidRPr="007F129B">
        <w:rPr>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4B5BFA" w:rsidRPr="007F129B" w:rsidRDefault="007F129B">
      <w:pPr>
        <w:spacing w:after="0"/>
        <w:ind w:firstLine="600"/>
        <w:jc w:val="both"/>
        <w:rPr>
          <w:lang w:val="ru-RU"/>
        </w:rPr>
      </w:pPr>
      <w:r w:rsidRPr="007F129B">
        <w:rPr>
          <w:color w:val="000000"/>
          <w:sz w:val="28"/>
          <w:lang w:val="ru-RU"/>
        </w:rPr>
        <w:t>6) способность выявлять в произведениях художественной литературы образы, темы, идеи, проблемы и выражать с</w:t>
      </w:r>
      <w:r w:rsidRPr="007F129B">
        <w:rPr>
          <w:color w:val="000000"/>
          <w:sz w:val="28"/>
          <w:lang w:val="ru-RU"/>
        </w:rPr>
        <w:t xml:space="preserve">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7F129B">
        <w:rPr>
          <w:color w:val="000000"/>
          <w:sz w:val="28"/>
          <w:lang w:val="ru-RU"/>
        </w:rPr>
        <w:t>обсуждения</w:t>
      </w:r>
      <w:proofErr w:type="gramEnd"/>
      <w:r w:rsidRPr="007F129B">
        <w:rPr>
          <w:color w:val="000000"/>
          <w:sz w:val="28"/>
          <w:lang w:val="ru-RU"/>
        </w:rPr>
        <w:t xml:space="preserve"> лучших образцов отечественной и зарубежной литерату</w:t>
      </w:r>
      <w:r w:rsidRPr="007F129B">
        <w:rPr>
          <w:color w:val="000000"/>
          <w:sz w:val="28"/>
          <w:lang w:val="ru-RU"/>
        </w:rPr>
        <w:t>ры;</w:t>
      </w:r>
    </w:p>
    <w:p w:rsidR="004B5BFA" w:rsidRPr="007F129B" w:rsidRDefault="007F129B">
      <w:pPr>
        <w:spacing w:after="0"/>
        <w:ind w:firstLine="600"/>
        <w:jc w:val="both"/>
        <w:rPr>
          <w:lang w:val="ru-RU"/>
        </w:rPr>
      </w:pPr>
      <w:r w:rsidRPr="007F129B">
        <w:rPr>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B5BFA" w:rsidRPr="007F129B" w:rsidRDefault="007F129B">
      <w:pPr>
        <w:spacing w:after="0"/>
        <w:ind w:firstLine="600"/>
        <w:jc w:val="both"/>
        <w:rPr>
          <w:lang w:val="ru-RU"/>
        </w:rPr>
      </w:pPr>
      <w:r w:rsidRPr="007F129B">
        <w:rPr>
          <w:color w:val="000000"/>
          <w:sz w:val="28"/>
          <w:lang w:val="ru-RU"/>
        </w:rPr>
        <w:t xml:space="preserve">8) сформированность </w:t>
      </w:r>
      <w:proofErr w:type="gramStart"/>
      <w:r w:rsidRPr="007F129B">
        <w:rPr>
          <w:color w:val="000000"/>
          <w:sz w:val="28"/>
          <w:lang w:val="ru-RU"/>
        </w:rPr>
        <w:t>умений</w:t>
      </w:r>
      <w:proofErr w:type="gramEnd"/>
      <w:r w:rsidRPr="007F129B">
        <w:rPr>
          <w:color w:val="000000"/>
          <w:sz w:val="28"/>
          <w:lang w:val="ru-RU"/>
        </w:rPr>
        <w:t xml:space="preserve"> выразительно (с учётом индивидуальных</w:t>
      </w:r>
      <w:r w:rsidRPr="007F129B">
        <w:rPr>
          <w:color w:val="000000"/>
          <w:sz w:val="28"/>
          <w:lang w:val="ru-RU"/>
        </w:rPr>
        <w:t xml:space="preserve"> особенностей обучающихся) читать, в том числе наизусть не менее 10 произведений и (или) фрагментов;</w:t>
      </w:r>
    </w:p>
    <w:p w:rsidR="004B5BFA" w:rsidRPr="007F129B" w:rsidRDefault="007F129B">
      <w:pPr>
        <w:spacing w:after="0"/>
        <w:ind w:firstLine="600"/>
        <w:jc w:val="both"/>
        <w:rPr>
          <w:lang w:val="ru-RU"/>
        </w:rPr>
      </w:pPr>
      <w:r w:rsidRPr="007F129B">
        <w:rPr>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w:t>
      </w:r>
      <w:r w:rsidRPr="007F129B">
        <w:rPr>
          <w:color w:val="000000"/>
          <w:sz w:val="28"/>
          <w:lang w:val="ru-RU"/>
        </w:rPr>
        <w:t xml:space="preserve">ых в нём смыслов и наличия в нём подтекста) с использованием теоретико-литературных терминов и понятий (в дополнение </w:t>
      </w:r>
      <w:proofErr w:type="gramStart"/>
      <w:r w:rsidRPr="007F129B">
        <w:rPr>
          <w:color w:val="000000"/>
          <w:sz w:val="28"/>
          <w:lang w:val="ru-RU"/>
        </w:rPr>
        <w:t>к</w:t>
      </w:r>
      <w:proofErr w:type="gramEnd"/>
      <w:r w:rsidRPr="007F129B">
        <w:rPr>
          <w:color w:val="000000"/>
          <w:sz w:val="28"/>
          <w:lang w:val="ru-RU"/>
        </w:rPr>
        <w:t xml:space="preserve"> изученным в основной школе):</w:t>
      </w:r>
    </w:p>
    <w:p w:rsidR="004B5BFA" w:rsidRPr="007F129B" w:rsidRDefault="007F129B">
      <w:pPr>
        <w:spacing w:after="0"/>
        <w:ind w:firstLine="600"/>
        <w:jc w:val="both"/>
        <w:rPr>
          <w:lang w:val="ru-RU"/>
        </w:rPr>
      </w:pPr>
      <w:proofErr w:type="gramStart"/>
      <w:r w:rsidRPr="007F129B">
        <w:rPr>
          <w:color w:val="000000"/>
          <w:sz w:val="28"/>
          <w:lang w:val="ru-RU"/>
        </w:rPr>
        <w:t>конкретно-историческое, общечеловеческое и национальное в творчестве писателя; традиция и новаторство; автор</w:t>
      </w:r>
      <w:r w:rsidRPr="007F129B">
        <w:rPr>
          <w:color w:val="000000"/>
          <w:sz w:val="28"/>
          <w:lang w:val="ru-RU"/>
        </w:rPr>
        <w:t>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w:t>
      </w:r>
      <w:r w:rsidRPr="007F129B">
        <w:rPr>
          <w:color w:val="000000"/>
          <w:sz w:val="28"/>
          <w:lang w:val="ru-RU"/>
        </w:rPr>
        <w:t>ратурные жанры; трагическое и комическое; психологизм; тематика и проблематика; авторская позиция; фабула; виды тропов и фигуры речи;</w:t>
      </w:r>
      <w:proofErr w:type="gramEnd"/>
      <w:r w:rsidRPr="007F129B">
        <w:rPr>
          <w:color w:val="000000"/>
          <w:sz w:val="28"/>
          <w:lang w:val="ru-RU"/>
        </w:rPr>
        <w:t xml:space="preserve"> </w:t>
      </w:r>
      <w:proofErr w:type="gramStart"/>
      <w:r w:rsidRPr="007F129B">
        <w:rPr>
          <w:color w:val="000000"/>
          <w:sz w:val="28"/>
          <w:lang w:val="ru-RU"/>
        </w:rPr>
        <w:t>внутренняя речь; стиль, стилизация; аллюзия, подтекст; символ; системы стихосложения (тоническая, силлабическая, силлабо-т</w:t>
      </w:r>
      <w:r w:rsidRPr="007F129B">
        <w:rPr>
          <w:color w:val="000000"/>
          <w:sz w:val="28"/>
          <w:lang w:val="ru-RU"/>
        </w:rPr>
        <w:t xml:space="preserve">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4B5BFA" w:rsidRPr="007F129B" w:rsidRDefault="007F129B">
      <w:pPr>
        <w:spacing w:after="0"/>
        <w:ind w:firstLine="600"/>
        <w:jc w:val="both"/>
        <w:rPr>
          <w:lang w:val="ru-RU"/>
        </w:rPr>
      </w:pPr>
      <w:r w:rsidRPr="007F129B">
        <w:rPr>
          <w:color w:val="000000"/>
          <w:sz w:val="28"/>
          <w:lang w:val="ru-RU"/>
        </w:rPr>
        <w:lastRenderedPageBreak/>
        <w:t>10) умение самостоятельно сопоставлять произведения русской и зарубежной литерату</w:t>
      </w:r>
      <w:r w:rsidRPr="007F129B">
        <w:rPr>
          <w:color w:val="000000"/>
          <w:sz w:val="28"/>
          <w:lang w:val="ru-RU"/>
        </w:rPr>
        <w:t>ры и сравнивать их с художественными интерпретациями в других видах искусств (графика, живопись, театр, кино, музыка и др.);</w:t>
      </w:r>
    </w:p>
    <w:p w:rsidR="004B5BFA" w:rsidRPr="007F129B" w:rsidRDefault="007F129B">
      <w:pPr>
        <w:spacing w:after="0"/>
        <w:ind w:firstLine="600"/>
        <w:jc w:val="both"/>
        <w:rPr>
          <w:lang w:val="ru-RU"/>
        </w:rPr>
      </w:pPr>
      <w:r w:rsidRPr="007F129B">
        <w:rPr>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w:t>
      </w:r>
      <w:r w:rsidRPr="007F129B">
        <w:rPr>
          <w:color w:val="000000"/>
          <w:sz w:val="28"/>
          <w:lang w:val="ru-RU"/>
        </w:rPr>
        <w:t>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4B5BFA" w:rsidRPr="007F129B" w:rsidRDefault="007F129B">
      <w:pPr>
        <w:spacing w:after="0"/>
        <w:ind w:firstLine="600"/>
        <w:jc w:val="both"/>
        <w:rPr>
          <w:lang w:val="ru-RU"/>
        </w:rPr>
      </w:pPr>
      <w:proofErr w:type="gramStart"/>
      <w:r w:rsidRPr="007F129B">
        <w:rPr>
          <w:color w:val="000000"/>
          <w:sz w:val="28"/>
          <w:lang w:val="ru-RU"/>
        </w:rPr>
        <w:t>12) овладение современными читательскими практиками, культурой восприятия и пониман</w:t>
      </w:r>
      <w:r w:rsidRPr="007F129B">
        <w:rPr>
          <w:color w:val="000000"/>
          <w:sz w:val="28"/>
          <w:lang w:val="ru-RU"/>
        </w:rPr>
        <w:t xml:space="preserve">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w:t>
      </w:r>
      <w:r w:rsidRPr="007F129B">
        <w:rPr>
          <w:color w:val="000000"/>
          <w:sz w:val="28"/>
          <w:lang w:val="ru-RU"/>
        </w:rPr>
        <w:t>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4B5BFA" w:rsidRPr="007F129B" w:rsidRDefault="007F129B">
      <w:pPr>
        <w:spacing w:after="0"/>
        <w:ind w:firstLine="600"/>
        <w:jc w:val="both"/>
        <w:rPr>
          <w:lang w:val="ru-RU"/>
        </w:rPr>
      </w:pPr>
      <w:r w:rsidRPr="007F129B">
        <w:rPr>
          <w:color w:val="000000"/>
          <w:sz w:val="28"/>
          <w:lang w:val="ru-RU"/>
        </w:rPr>
        <w:t>13) умение самостоятельно работать с разными информационными источниками, в том числе в медиапространстве, оптималь</w:t>
      </w:r>
      <w:r w:rsidRPr="007F129B">
        <w:rPr>
          <w:color w:val="000000"/>
          <w:sz w:val="28"/>
          <w:lang w:val="ru-RU"/>
        </w:rPr>
        <w:t>но использовать ресурсы традиционных библиотек и электронных библиотечных систем.</w:t>
      </w:r>
    </w:p>
    <w:p w:rsidR="004B5BFA" w:rsidRPr="007F129B" w:rsidRDefault="004B5BFA">
      <w:pPr>
        <w:rPr>
          <w:lang w:val="ru-RU"/>
        </w:rPr>
      </w:pPr>
      <w:bookmarkStart w:id="45" w:name="block-85239020"/>
    </w:p>
    <w:p w:rsidR="004B5BFA" w:rsidRPr="007F129B" w:rsidRDefault="004B5BFA">
      <w:pPr>
        <w:rPr>
          <w:lang w:val="ru-RU"/>
        </w:rPr>
        <w:sectPr w:rsidR="004B5BFA" w:rsidRPr="007F129B">
          <w:pgSz w:w="11906" w:h="16383"/>
          <w:pgMar w:top="1134" w:right="1134" w:bottom="1134" w:left="1134" w:header="0" w:footer="0" w:gutter="0"/>
          <w:cols w:space="720"/>
        </w:sectPr>
      </w:pPr>
    </w:p>
    <w:bookmarkEnd w:id="45"/>
    <w:p w:rsidR="004B5BFA" w:rsidRDefault="007F129B">
      <w:pPr>
        <w:spacing w:after="0"/>
        <w:ind w:left="120"/>
      </w:pPr>
      <w:r w:rsidRPr="007F129B">
        <w:rPr>
          <w:b/>
          <w:color w:val="000000"/>
          <w:sz w:val="28"/>
          <w:lang w:val="ru-RU"/>
        </w:rPr>
        <w:lastRenderedPageBreak/>
        <w:t xml:space="preserve"> </w:t>
      </w:r>
      <w:r>
        <w:rPr>
          <w:b/>
          <w:color w:val="000000"/>
          <w:sz w:val="28"/>
        </w:rPr>
        <w:t xml:space="preserve">ТЕМАТИЧЕСКИЙ ПЛАН </w:t>
      </w:r>
    </w:p>
    <w:p w:rsidR="004B5BFA" w:rsidRDefault="007F129B">
      <w:pPr>
        <w:spacing w:after="0"/>
        <w:ind w:left="120"/>
      </w:pPr>
      <w:r>
        <w:rPr>
          <w:b/>
          <w:color w:val="000000"/>
          <w:sz w:val="28"/>
        </w:rPr>
        <w:t xml:space="preserve"> 10 КЛАСС </w:t>
      </w:r>
    </w:p>
    <w:tbl>
      <w:tblPr>
        <w:tblW w:w="13594" w:type="dxa"/>
        <w:tblLook w:val="0600"/>
      </w:tblPr>
      <w:tblGrid>
        <w:gridCol w:w="815"/>
        <w:gridCol w:w="2960"/>
        <w:gridCol w:w="1340"/>
        <w:gridCol w:w="2363"/>
        <w:gridCol w:w="2492"/>
        <w:gridCol w:w="3624"/>
      </w:tblGrid>
      <w:tr w:rsidR="004B5BFA">
        <w:trPr>
          <w:trHeight w:val="144"/>
        </w:trPr>
        <w:tc>
          <w:tcPr>
            <w:tcW w:w="815"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п/п </w:t>
            </w:r>
          </w:p>
          <w:p w:rsidR="004B5BFA" w:rsidRDefault="004B5BFA">
            <w:pPr>
              <w:spacing w:after="0"/>
              <w:ind w:left="135"/>
            </w:pPr>
          </w:p>
        </w:tc>
        <w:tc>
          <w:tcPr>
            <w:tcW w:w="2960"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Наименование разделов и тем программы </w:t>
            </w:r>
          </w:p>
          <w:p w:rsidR="004B5BFA" w:rsidRDefault="004B5BFA">
            <w:pPr>
              <w:spacing w:after="0"/>
              <w:ind w:left="135"/>
            </w:pPr>
          </w:p>
        </w:tc>
        <w:tc>
          <w:tcPr>
            <w:tcW w:w="6195"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b/>
                <w:color w:val="000000"/>
                <w:sz w:val="24"/>
              </w:rPr>
              <w:t>Количество часов</w:t>
            </w:r>
          </w:p>
        </w:tc>
        <w:tc>
          <w:tcPr>
            <w:tcW w:w="3624"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Электронные (цифровые) образовательные ресурсы </w:t>
            </w:r>
          </w:p>
          <w:p w:rsidR="004B5BFA" w:rsidRDefault="004B5BFA">
            <w:pPr>
              <w:spacing w:after="0"/>
              <w:ind w:left="135"/>
            </w:pPr>
          </w:p>
        </w:tc>
      </w:tr>
      <w:tr w:rsidR="004B5BFA">
        <w:trPr>
          <w:trHeight w:val="144"/>
        </w:trPr>
        <w:tc>
          <w:tcPr>
            <w:tcW w:w="815"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960"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Всего </w:t>
            </w:r>
          </w:p>
          <w:p w:rsidR="004B5BFA" w:rsidRDefault="004B5BFA">
            <w:pPr>
              <w:spacing w:after="0"/>
              <w:ind w:left="135"/>
            </w:pP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Контрольные работы </w:t>
            </w:r>
          </w:p>
          <w:p w:rsidR="004B5BFA" w:rsidRDefault="004B5BFA">
            <w:pPr>
              <w:spacing w:after="0"/>
              <w:ind w:left="135"/>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Практические работы </w:t>
            </w:r>
          </w:p>
          <w:p w:rsidR="004B5BFA" w:rsidRDefault="004B5BFA">
            <w:pPr>
              <w:spacing w:after="0"/>
              <w:ind w:left="135"/>
            </w:pPr>
          </w:p>
        </w:tc>
        <w:tc>
          <w:tcPr>
            <w:tcW w:w="3624"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Раздел 1.</w:t>
            </w:r>
            <w:r>
              <w:rPr>
                <w:color w:val="000000"/>
                <w:sz w:val="24"/>
              </w:rPr>
              <w:t xml:space="preserve"> </w:t>
            </w:r>
            <w:r>
              <w:rPr>
                <w:b/>
                <w:color w:val="000000"/>
                <w:sz w:val="24"/>
              </w:rPr>
              <w:t>Обобщающее повторение</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proofErr w:type="gramStart"/>
            <w:r w:rsidRPr="007F129B">
              <w:rPr>
                <w:color w:val="000000"/>
                <w:sz w:val="24"/>
                <w:lang w:val="ru-RU"/>
              </w:rPr>
              <w:t xml:space="preserve">Основные этапы литературного процесса от древнерусской литературы до литературы первой половины </w:t>
            </w:r>
            <w:r>
              <w:rPr>
                <w:color w:val="000000"/>
                <w:sz w:val="24"/>
              </w:rPr>
              <w:t>XIX</w:t>
            </w:r>
            <w:r w:rsidRPr="007F129B">
              <w:rPr>
                <w:color w:val="000000"/>
                <w:sz w:val="24"/>
                <w:lang w:val="ru-RU"/>
              </w:rPr>
              <w:t xml:space="preserve"> века: обобщающее повторение («Слово о полку Игореве»; стихотворения М.В. </w:t>
            </w:r>
            <w:r w:rsidRPr="007F129B">
              <w:rPr>
                <w:color w:val="000000"/>
                <w:sz w:val="24"/>
                <w:lang w:val="ru-RU"/>
              </w:rPr>
              <w:t>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7F129B">
              <w:rPr>
                <w:color w:val="000000"/>
                <w:sz w:val="24"/>
                <w:lang w:val="ru-RU"/>
              </w:rPr>
              <w:t xml:space="preserve"> </w:t>
            </w:r>
            <w:proofErr w:type="gramStart"/>
            <w:r w:rsidRPr="007F129B">
              <w:rPr>
                <w:color w:val="000000"/>
                <w:sz w:val="24"/>
                <w:lang w:val="ru-RU"/>
              </w:rPr>
              <w:lastRenderedPageBreak/>
              <w:t>произведения М.Ю. Лерм</w:t>
            </w:r>
            <w:r w:rsidRPr="007F129B">
              <w:rPr>
                <w:color w:val="000000"/>
                <w:sz w:val="24"/>
                <w:lang w:val="ru-RU"/>
              </w:rPr>
              <w:t>онтова (стихотворения, роман «Герой нашего времени»); произведения Н.В. Гоголя (комедия «Ревизор», поэма «Мертвые души»)</w:t>
            </w:r>
            <w:proofErr w:type="gramEnd"/>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5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lastRenderedPageBreak/>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5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rsidRPr="007F129B">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b/>
                <w:color w:val="000000"/>
                <w:sz w:val="24"/>
                <w:lang w:val="ru-RU"/>
              </w:rPr>
              <w:t>Раздел 2.</w:t>
            </w:r>
            <w:r w:rsidRPr="007F129B">
              <w:rPr>
                <w:color w:val="000000"/>
                <w:sz w:val="24"/>
                <w:lang w:val="ru-RU"/>
              </w:rPr>
              <w:t xml:space="preserve"> </w:t>
            </w:r>
            <w:r w:rsidRPr="007F129B">
              <w:rPr>
                <w:b/>
                <w:color w:val="000000"/>
                <w:sz w:val="24"/>
                <w:lang w:val="ru-RU"/>
              </w:rPr>
              <w:t xml:space="preserve">Литература второй половины </w:t>
            </w:r>
            <w:r>
              <w:rPr>
                <w:b/>
                <w:color w:val="000000"/>
                <w:sz w:val="24"/>
              </w:rPr>
              <w:t>XIX</w:t>
            </w:r>
            <w:r w:rsidRPr="007F129B">
              <w:rPr>
                <w:b/>
                <w:color w:val="000000"/>
                <w:sz w:val="24"/>
                <w:lang w:val="ru-RU"/>
              </w:rPr>
              <w:t xml:space="preserve">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А.Н. Островский. Драма «Гроза»</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И.А. </w:t>
            </w:r>
            <w:r w:rsidRPr="007F129B">
              <w:rPr>
                <w:color w:val="000000"/>
                <w:sz w:val="24"/>
                <w:lang w:val="ru-RU"/>
              </w:rPr>
              <w:t>Гончаров. Роман «Обломов»</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5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И.С. Тургенев. Роман «Отцы и дети»</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6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Ф.И. Тютчев. Стихотворения (не менее трёх по выбору). Например, «</w:t>
            </w:r>
            <w:r>
              <w:rPr>
                <w:color w:val="000000"/>
                <w:sz w:val="24"/>
              </w:rPr>
              <w:t>Silentium</w:t>
            </w:r>
            <w:r w:rsidRPr="007F129B">
              <w:rPr>
                <w:color w:val="000000"/>
                <w:sz w:val="24"/>
                <w:lang w:val="ru-RU"/>
              </w:rPr>
              <w:t xml:space="preserve">!», «Не то, что мните вы, природа...», «Умом Россию не понять…», «О, как убийственно мы </w:t>
            </w:r>
            <w:r w:rsidRPr="007F129B">
              <w:rPr>
                <w:color w:val="000000"/>
                <w:sz w:val="24"/>
                <w:lang w:val="ru-RU"/>
              </w:rPr>
              <w:t xml:space="preserve">любим...», «Нам не дано предугадать…», «К. Б.» </w:t>
            </w:r>
            <w:r>
              <w:rPr>
                <w:color w:val="000000"/>
                <w:sz w:val="24"/>
              </w:rPr>
              <w:t>(«Я встретил вас — и всё былое...»)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w:t>
            </w:r>
            <w:r w:rsidRPr="007F129B">
              <w:rPr>
                <w:color w:val="000000"/>
                <w:sz w:val="24"/>
                <w:lang w:val="ru-RU"/>
              </w:rPr>
              <w:t xml:space="preserve">бестолковые люди...», «Поэт и Гражданин», «Элегия» («Пускай нам говорит изменчивая мода...») и др. </w:t>
            </w:r>
            <w:r>
              <w:rPr>
                <w:color w:val="000000"/>
                <w:sz w:val="24"/>
              </w:rPr>
              <w:t>Поэма «Кому на Руси жить хорошо»</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5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А.А. Фет. Стихотворения (не менее трёх по выбору). </w:t>
            </w:r>
            <w:proofErr w:type="gramStart"/>
            <w:r w:rsidRPr="007F129B">
              <w:rPr>
                <w:color w:val="000000"/>
                <w:sz w:val="24"/>
                <w:lang w:val="ru-RU"/>
              </w:rPr>
              <w:t xml:space="preserve">Например, «Одним толчком согнать ладью живую…», «Ещё майская </w:t>
            </w:r>
            <w:r w:rsidRPr="007F129B">
              <w:rPr>
                <w:color w:val="000000"/>
                <w:sz w:val="24"/>
                <w:lang w:val="ru-RU"/>
              </w:rPr>
              <w:t>ночь», «Вечер», «Это утро, радость эта…», «Шёпот, робкое дыханье…», «Сияла ночь.</w:t>
            </w:r>
            <w:proofErr w:type="gramEnd"/>
            <w:r w:rsidRPr="007F129B">
              <w:rPr>
                <w:color w:val="000000"/>
                <w:sz w:val="24"/>
                <w:lang w:val="ru-RU"/>
              </w:rPr>
              <w:t xml:space="preserve"> </w:t>
            </w:r>
            <w:r>
              <w:rPr>
                <w:color w:val="000000"/>
                <w:sz w:val="24"/>
              </w:rPr>
              <w:t>Луной был полон сад. Лежали…»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М.Е. Салтыков-Щедрин. Роман-хроника «История одного города» (не менее </w:t>
            </w:r>
            <w:r w:rsidRPr="007F129B">
              <w:rPr>
                <w:color w:val="000000"/>
                <w:sz w:val="24"/>
                <w:lang w:val="ru-RU"/>
              </w:rPr>
              <w:lastRenderedPageBreak/>
              <w:t>двух глав по выбору). Например, главы «О корени происхожд</w:t>
            </w:r>
            <w:r w:rsidRPr="007F129B">
              <w:rPr>
                <w:color w:val="000000"/>
                <w:sz w:val="24"/>
                <w:lang w:val="ru-RU"/>
              </w:rPr>
              <w:t>ения глуповцев», «Опись градоначальникам», «Органчик», «Подтверждение покаяния»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Ф.М. Достоевский. Роман «Преступление и наказание»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10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Л.Н. Толстой. Роман-эпопея «Война и мир»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15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Н.С. Лесков. Рассказы и повести (не </w:t>
            </w:r>
            <w:r w:rsidRPr="007F129B">
              <w:rPr>
                <w:color w:val="000000"/>
                <w:sz w:val="24"/>
                <w:lang w:val="ru-RU"/>
              </w:rPr>
              <w:t>менее одного произведения по выбору). Например, «Очарованный странник», «Однодум»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А.П. Чехов. Рассказы (не менее трёх по выбору). Например, «Студент», «Ионыч», «Дама с собачкой», «Человек в футляре» и др. </w:t>
            </w:r>
            <w:r>
              <w:rPr>
                <w:color w:val="000000"/>
                <w:sz w:val="24"/>
              </w:rPr>
              <w:t>Комедия «Вишнёвый сад»</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8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64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lastRenderedPageBreak/>
              <w:t>Раздел 3.</w:t>
            </w:r>
            <w:r>
              <w:rPr>
                <w:color w:val="000000"/>
                <w:sz w:val="24"/>
              </w:rPr>
              <w:t xml:space="preserve"> </w:t>
            </w:r>
            <w:r>
              <w:rPr>
                <w:b/>
                <w:color w:val="000000"/>
                <w:sz w:val="24"/>
              </w:rPr>
              <w:t>Литература народов России</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Стихотворения (не менее одного по выбору). Например, Г. Тукая, К. Хетагурова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Раздел 4.</w:t>
            </w:r>
            <w:r>
              <w:rPr>
                <w:color w:val="000000"/>
                <w:sz w:val="24"/>
              </w:rPr>
              <w:t xml:space="preserve"> </w:t>
            </w:r>
            <w:r>
              <w:rPr>
                <w:b/>
                <w:color w:val="000000"/>
                <w:sz w:val="24"/>
              </w:rPr>
              <w:t>Зарубежная литература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Зарубежная проза второй половины </w:t>
            </w:r>
            <w:r>
              <w:rPr>
                <w:color w:val="000000"/>
                <w:sz w:val="24"/>
              </w:rPr>
              <w:t>XIX</w:t>
            </w:r>
            <w:r w:rsidRPr="007F129B">
              <w:rPr>
                <w:color w:val="000000"/>
                <w:sz w:val="24"/>
                <w:lang w:val="ru-RU"/>
              </w:rPr>
              <w:t xml:space="preserve"> </w:t>
            </w:r>
            <w:r w:rsidRPr="007F129B">
              <w:rPr>
                <w:color w:val="000000"/>
                <w:sz w:val="24"/>
                <w:lang w:val="ru-RU"/>
              </w:rPr>
              <w:t>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Зарубежная поэзия второй половины </w:t>
            </w:r>
            <w:r>
              <w:rPr>
                <w:color w:val="000000"/>
                <w:sz w:val="24"/>
              </w:rPr>
              <w:t>XIX</w:t>
            </w:r>
            <w:r w:rsidRPr="007F129B">
              <w:rPr>
                <w:color w:val="000000"/>
                <w:sz w:val="24"/>
                <w:lang w:val="ru-RU"/>
              </w:rPr>
              <w:t xml:space="preserve"> века (не менее двух стихотворений одного из поэтов по</w:t>
            </w:r>
            <w:r w:rsidRPr="007F129B">
              <w:rPr>
                <w:color w:val="000000"/>
                <w:sz w:val="24"/>
                <w:lang w:val="ru-RU"/>
              </w:rPr>
              <w:t xml:space="preserve"> выбору). </w:t>
            </w:r>
            <w:r>
              <w:rPr>
                <w:color w:val="000000"/>
                <w:sz w:val="24"/>
              </w:rPr>
              <w:t>Например, стихотворения А. Рембо, Ш. Бодлера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Зарубежная драматургия второй половины </w:t>
            </w:r>
            <w:r>
              <w:rPr>
                <w:color w:val="000000"/>
                <w:sz w:val="24"/>
              </w:rPr>
              <w:t>XIX</w:t>
            </w:r>
            <w:r w:rsidRPr="007F129B">
              <w:rPr>
                <w:color w:val="000000"/>
                <w:sz w:val="24"/>
                <w:lang w:val="ru-RU"/>
              </w:rPr>
              <w:t xml:space="preserve"> века (не менее одного </w:t>
            </w:r>
            <w:r w:rsidRPr="007F129B">
              <w:rPr>
                <w:color w:val="000000"/>
                <w:sz w:val="24"/>
                <w:lang w:val="ru-RU"/>
              </w:rPr>
              <w:lastRenderedPageBreak/>
              <w:t xml:space="preserve">произведения по выбору). </w:t>
            </w:r>
            <w:r>
              <w:rPr>
                <w:color w:val="000000"/>
                <w:sz w:val="24"/>
              </w:rPr>
              <w:t>Например, пьеса Г. Ибсена «Кукольный дом»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lastRenderedPageBreak/>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Развитие речи</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10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Уроки внеклассного чтения</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Итоговые контрольные работы</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Подготовка и защита проектов</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Резервные уроки</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8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ОБЩЕЕ КОЛИЧЕСТВО ЧАСОВ ПО ПРОГРАММЕ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102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0 </w:t>
            </w: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bl>
    <w:p w:rsidR="004B5BFA" w:rsidRDefault="004B5BFA">
      <w:pPr>
        <w:sectPr w:rsidR="004B5BFA">
          <w:pgSz w:w="16383" w:h="11906" w:orient="landscape"/>
          <w:pgMar w:top="1134" w:right="1134" w:bottom="1134" w:left="1134" w:header="0" w:footer="0" w:gutter="0"/>
          <w:cols w:space="720"/>
        </w:sectPr>
      </w:pPr>
    </w:p>
    <w:p w:rsidR="004B5BFA" w:rsidRDefault="007F129B">
      <w:pPr>
        <w:spacing w:after="0"/>
        <w:ind w:left="120"/>
      </w:pPr>
      <w:r>
        <w:rPr>
          <w:b/>
          <w:color w:val="000000"/>
          <w:sz w:val="28"/>
        </w:rPr>
        <w:lastRenderedPageBreak/>
        <w:t xml:space="preserve"> 11 КЛАСС </w:t>
      </w:r>
    </w:p>
    <w:tbl>
      <w:tblPr>
        <w:tblW w:w="13594" w:type="dxa"/>
        <w:tblLook w:val="0600"/>
      </w:tblPr>
      <w:tblGrid>
        <w:gridCol w:w="815"/>
        <w:gridCol w:w="2960"/>
        <w:gridCol w:w="1340"/>
        <w:gridCol w:w="2363"/>
        <w:gridCol w:w="2492"/>
        <w:gridCol w:w="3624"/>
      </w:tblGrid>
      <w:tr w:rsidR="004B5BFA">
        <w:trPr>
          <w:trHeight w:val="144"/>
        </w:trPr>
        <w:tc>
          <w:tcPr>
            <w:tcW w:w="815"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п/п </w:t>
            </w:r>
          </w:p>
          <w:p w:rsidR="004B5BFA" w:rsidRDefault="004B5BFA">
            <w:pPr>
              <w:spacing w:after="0"/>
              <w:ind w:left="135"/>
            </w:pPr>
          </w:p>
        </w:tc>
        <w:tc>
          <w:tcPr>
            <w:tcW w:w="2960"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Наименование разделов и тем программы </w:t>
            </w:r>
          </w:p>
          <w:p w:rsidR="004B5BFA" w:rsidRDefault="004B5BFA">
            <w:pPr>
              <w:spacing w:after="0"/>
              <w:ind w:left="135"/>
            </w:pPr>
          </w:p>
        </w:tc>
        <w:tc>
          <w:tcPr>
            <w:tcW w:w="6195"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b/>
                <w:color w:val="000000"/>
                <w:sz w:val="24"/>
              </w:rPr>
              <w:t>Количество часов</w:t>
            </w:r>
          </w:p>
        </w:tc>
        <w:tc>
          <w:tcPr>
            <w:tcW w:w="3624"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Электронные (цифровые) образовательные ресурсы </w:t>
            </w:r>
          </w:p>
          <w:p w:rsidR="004B5BFA" w:rsidRDefault="004B5BFA">
            <w:pPr>
              <w:spacing w:after="0"/>
              <w:ind w:left="135"/>
            </w:pPr>
          </w:p>
        </w:tc>
      </w:tr>
      <w:tr w:rsidR="004B5BFA">
        <w:trPr>
          <w:trHeight w:val="144"/>
        </w:trPr>
        <w:tc>
          <w:tcPr>
            <w:tcW w:w="815"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960"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Всего </w:t>
            </w:r>
          </w:p>
          <w:p w:rsidR="004B5BFA" w:rsidRDefault="004B5BFA">
            <w:pPr>
              <w:spacing w:after="0"/>
              <w:ind w:left="135"/>
            </w:pP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Контрольные работы </w:t>
            </w:r>
          </w:p>
          <w:p w:rsidR="004B5BFA" w:rsidRDefault="004B5BFA">
            <w:pPr>
              <w:spacing w:after="0"/>
              <w:ind w:left="135"/>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Практические работы </w:t>
            </w:r>
          </w:p>
          <w:p w:rsidR="004B5BFA" w:rsidRDefault="004B5BFA">
            <w:pPr>
              <w:spacing w:after="0"/>
              <w:ind w:left="135"/>
            </w:pPr>
          </w:p>
        </w:tc>
        <w:tc>
          <w:tcPr>
            <w:tcW w:w="3624"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r>
      <w:tr w:rsidR="004B5BFA" w:rsidRPr="007F129B">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b/>
                <w:color w:val="000000"/>
                <w:sz w:val="24"/>
                <w:lang w:val="ru-RU"/>
              </w:rPr>
              <w:t>Раздел 1.</w:t>
            </w:r>
            <w:r w:rsidRPr="007F129B">
              <w:rPr>
                <w:color w:val="000000"/>
                <w:sz w:val="24"/>
                <w:lang w:val="ru-RU"/>
              </w:rPr>
              <w:t xml:space="preserve"> </w:t>
            </w:r>
            <w:r w:rsidRPr="007F129B">
              <w:rPr>
                <w:b/>
                <w:color w:val="000000"/>
                <w:sz w:val="24"/>
                <w:lang w:val="ru-RU"/>
              </w:rPr>
              <w:t xml:space="preserve">Литература конца </w:t>
            </w:r>
            <w:r>
              <w:rPr>
                <w:b/>
                <w:color w:val="000000"/>
                <w:sz w:val="24"/>
              </w:rPr>
              <w:t>XIX</w:t>
            </w:r>
            <w:r w:rsidRPr="007F129B">
              <w:rPr>
                <w:b/>
                <w:color w:val="000000"/>
                <w:sz w:val="24"/>
                <w:lang w:val="ru-RU"/>
              </w:rPr>
              <w:t xml:space="preserve"> — начала ХХ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А.И. Куприн. Рассказы и повести (одно </w:t>
            </w:r>
            <w:r w:rsidRPr="007F129B">
              <w:rPr>
                <w:color w:val="000000"/>
                <w:sz w:val="24"/>
                <w:lang w:val="ru-RU"/>
              </w:rPr>
              <w:t>произведение по выбору). Например, «Гранатовый браслет», «Олеся»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Л.Н. Андреев. Рассказы и повести (одно произведение по выбору). Например, «Иуда Искариот», «Большой шлем»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М. Горький. Рассказы (один по выбору). Например, </w:t>
            </w:r>
            <w:r w:rsidRPr="007F129B">
              <w:rPr>
                <w:color w:val="000000"/>
                <w:sz w:val="24"/>
                <w:lang w:val="ru-RU"/>
              </w:rPr>
              <w:t>«Старуха Изергиль», «Макар Чудра», «</w:t>
            </w:r>
            <w:proofErr w:type="gramStart"/>
            <w:r w:rsidRPr="007F129B">
              <w:rPr>
                <w:color w:val="000000"/>
                <w:sz w:val="24"/>
                <w:lang w:val="ru-RU"/>
              </w:rPr>
              <w:t>Коновалов</w:t>
            </w:r>
            <w:proofErr w:type="gramEnd"/>
            <w:r w:rsidRPr="007F129B">
              <w:rPr>
                <w:color w:val="000000"/>
                <w:sz w:val="24"/>
                <w:lang w:val="ru-RU"/>
              </w:rPr>
              <w:t xml:space="preserve">» и др. </w:t>
            </w:r>
            <w:r>
              <w:rPr>
                <w:color w:val="000000"/>
                <w:sz w:val="24"/>
              </w:rPr>
              <w:t>Пьеса «На дне».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5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Стихотворения поэтов Серебряного века (не менее двух стихотворений одного </w:t>
            </w:r>
            <w:r w:rsidRPr="007F129B">
              <w:rPr>
                <w:color w:val="000000"/>
                <w:sz w:val="24"/>
                <w:lang w:val="ru-RU"/>
              </w:rPr>
              <w:lastRenderedPageBreak/>
              <w:t xml:space="preserve">поэта по выбору). Например, </w:t>
            </w:r>
            <w:proofErr w:type="gramStart"/>
            <w:r>
              <w:rPr>
                <w:color w:val="000000"/>
                <w:sz w:val="24"/>
              </w:rPr>
              <w:t>c</w:t>
            </w:r>
            <w:proofErr w:type="gramEnd"/>
            <w:r w:rsidRPr="007F129B">
              <w:rPr>
                <w:color w:val="000000"/>
                <w:sz w:val="24"/>
                <w:lang w:val="ru-RU"/>
              </w:rPr>
              <w:t>тихотворения К.Д. Бальмонта, М.А. Волошина, Н.С. Гумилёва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lastRenderedPageBreak/>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11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Раздел 2.</w:t>
            </w:r>
            <w:r>
              <w:rPr>
                <w:color w:val="000000"/>
                <w:sz w:val="24"/>
              </w:rPr>
              <w:t xml:space="preserve"> </w:t>
            </w:r>
            <w:r>
              <w:rPr>
                <w:b/>
                <w:color w:val="000000"/>
                <w:sz w:val="24"/>
              </w:rPr>
              <w:t>Литература ХХ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А.А. Блок. Стихотворения (не менее трёх по выбору). </w:t>
            </w:r>
            <w:r w:rsidRPr="007F129B">
              <w:rPr>
                <w:color w:val="000000"/>
                <w:sz w:val="24"/>
                <w:lang w:val="ru-RU"/>
              </w:rPr>
              <w:t xml:space="preserve">Например, «Незнакомка», «Россия», «Ночь, улица, фонарь, аптека…», «Река раскинулась. </w:t>
            </w:r>
            <w:proofErr w:type="gramStart"/>
            <w:r w:rsidRPr="007F129B">
              <w:rPr>
                <w:color w:val="000000"/>
                <w:sz w:val="24"/>
                <w:lang w:val="ru-RU"/>
              </w:rPr>
              <w:t xml:space="preserve">Течёт, грустит лениво…» (из цикла «На поле Куликовом»), «На железной дороге», «О доблестях, о подвигах, о </w:t>
            </w:r>
            <w:r w:rsidRPr="007F129B">
              <w:rPr>
                <w:color w:val="000000"/>
                <w:sz w:val="24"/>
                <w:lang w:val="ru-RU"/>
              </w:rPr>
              <w:lastRenderedPageBreak/>
              <w:t xml:space="preserve">славе...», «О, весна, без конца и без краю…», «О, я хочу безумно </w:t>
            </w:r>
            <w:r w:rsidRPr="007F129B">
              <w:rPr>
                <w:color w:val="000000"/>
                <w:sz w:val="24"/>
                <w:lang w:val="ru-RU"/>
              </w:rPr>
              <w:t xml:space="preserve">жить…» и др. </w:t>
            </w:r>
            <w:r>
              <w:rPr>
                <w:color w:val="000000"/>
                <w:sz w:val="24"/>
              </w:rPr>
              <w:t>Поэма «Двенадцать».</w:t>
            </w:r>
            <w:proofErr w:type="gramEnd"/>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В.В. Маяковский. Стихотворения (не менее трёх по выбору). </w:t>
            </w:r>
            <w:proofErr w:type="gramStart"/>
            <w:r w:rsidRPr="007F129B">
              <w:rPr>
                <w:color w:val="000000"/>
                <w:sz w:val="24"/>
                <w:lang w:val="ru-RU"/>
              </w:rPr>
              <w:t xml:space="preserve">Например, «А вы могли бы?», «Нате!», «Послушайте!», «Лиличка!», «Юбилейное», «Прозаседавшиеся», «Письмо Татьяне Яковлевой» и др. </w:t>
            </w:r>
            <w:r>
              <w:rPr>
                <w:color w:val="000000"/>
                <w:sz w:val="24"/>
              </w:rPr>
              <w:t>Поэма «Облако в штанах».</w:t>
            </w:r>
            <w:proofErr w:type="gramEnd"/>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w:t>
            </w:r>
            <w:r w:rsidRPr="007F129B">
              <w:rPr>
                <w:color w:val="000000"/>
                <w:sz w:val="24"/>
                <w:lang w:val="ru-RU"/>
              </w:rPr>
              <w:lastRenderedPageBreak/>
              <w:t>поэт дер</w:t>
            </w:r>
            <w:r w:rsidRPr="007F129B">
              <w:rPr>
                <w:color w:val="000000"/>
                <w:sz w:val="24"/>
                <w:lang w:val="ru-RU"/>
              </w:rPr>
              <w:t>евни…», «Русь Советская», «Низкий дом с голубыми ставнями...»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w:t>
            </w:r>
            <w:r w:rsidRPr="007F129B">
              <w:rPr>
                <w:color w:val="000000"/>
                <w:sz w:val="24"/>
                <w:lang w:val="ru-RU"/>
              </w:rPr>
              <w:t>собою не чуя страны…»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w:t>
            </w:r>
            <w:r w:rsidRPr="007F129B">
              <w:rPr>
                <w:color w:val="000000"/>
                <w:sz w:val="24"/>
                <w:lang w:val="ru-RU"/>
              </w:rPr>
              <w:t xml:space="preserve">«Тоска по родине! Давно…», «Книги в красном переплёте», «Бабушке», «Красною кистью…» (из </w:t>
            </w:r>
            <w:r w:rsidRPr="007F129B">
              <w:rPr>
                <w:color w:val="000000"/>
                <w:sz w:val="24"/>
                <w:lang w:val="ru-RU"/>
              </w:rPr>
              <w:lastRenderedPageBreak/>
              <w:t>цикла «Стихи о Москве»)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А.А. Ахматова. Стихотворения (не менее трёх по выбору). Например, «Песня последней встречи», «Сжала руки под темной вуалью…»,</w:t>
            </w:r>
            <w:r w:rsidRPr="007F129B">
              <w:rPr>
                <w:color w:val="000000"/>
                <w:sz w:val="24"/>
                <w:lang w:val="ru-RU"/>
              </w:rPr>
              <w:t xml:space="preserve"> «Смуглый отрок бродил по аллеям…», «Мне голос был. Он звал утешно…», «Не с теми я, кто бросил землю...», «Мужество», «Приморский сонет», «Родная земля» и др. </w:t>
            </w:r>
            <w:r>
              <w:rPr>
                <w:color w:val="000000"/>
                <w:sz w:val="24"/>
              </w:rPr>
              <w:t>Поэма «Реквием».</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Н.А. Островский. Роман «Как закалялась сталь» (избранные главы)</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М.А. Шолохов. Роман-эпопея «Тихий Дон» (избранные главы)</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М.А. Булгаков. Романы «Белая гвардия», «Мастер и Маргарита» (один роман по выбору)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А.П. Платонов. Рассказы </w:t>
            </w:r>
            <w:r w:rsidRPr="007F129B">
              <w:rPr>
                <w:color w:val="000000"/>
                <w:sz w:val="24"/>
                <w:lang w:val="ru-RU"/>
              </w:rPr>
              <w:lastRenderedPageBreak/>
              <w:t>и повести (одно произведение по выбору)</w:t>
            </w:r>
            <w:proofErr w:type="gramStart"/>
            <w:r w:rsidRPr="007F129B">
              <w:rPr>
                <w:color w:val="000000"/>
                <w:sz w:val="24"/>
                <w:lang w:val="ru-RU"/>
              </w:rPr>
              <w:t>.Н</w:t>
            </w:r>
            <w:proofErr w:type="gramEnd"/>
            <w:r w:rsidRPr="007F129B">
              <w:rPr>
                <w:color w:val="000000"/>
                <w:sz w:val="24"/>
                <w:lang w:val="ru-RU"/>
              </w:rPr>
              <w:t xml:space="preserve">апример, «В </w:t>
            </w:r>
            <w:r w:rsidRPr="007F129B">
              <w:rPr>
                <w:color w:val="000000"/>
                <w:sz w:val="24"/>
                <w:lang w:val="ru-RU"/>
              </w:rPr>
              <w:t>прекрасном и яростном мире», «Котлован», «Возвращение»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2.12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w:t>
            </w:r>
            <w:r w:rsidRPr="007F129B">
              <w:rPr>
                <w:color w:val="000000"/>
                <w:sz w:val="24"/>
                <w:lang w:val="ru-RU"/>
              </w:rPr>
              <w:t>моей вины…», «Дробится рваный цоколь монумента...»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7F129B">
              <w:rPr>
                <w:color w:val="000000"/>
                <w:sz w:val="24"/>
                <w:lang w:val="ru-RU"/>
              </w:rPr>
              <w:t xml:space="preserve">Например, В.П. Астафьев «Пастух и пастушка», «Звездопад»; Ю.В. Бондарев «Горячий </w:t>
            </w:r>
            <w:r w:rsidRPr="007F129B">
              <w:rPr>
                <w:color w:val="000000"/>
                <w:sz w:val="24"/>
                <w:lang w:val="ru-RU"/>
              </w:rPr>
              <w:t xml:space="preserve">снег»; В.В. Быков «Обелиск», «Сотников», </w:t>
            </w:r>
            <w:r w:rsidRPr="007F129B">
              <w:rPr>
                <w:color w:val="000000"/>
                <w:sz w:val="24"/>
                <w:lang w:val="ru-RU"/>
              </w:rPr>
              <w:lastRenderedPageBreak/>
              <w:t>«Альпийская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w:t>
            </w:r>
            <w:r w:rsidRPr="007F129B">
              <w:rPr>
                <w:color w:val="000000"/>
                <w:sz w:val="24"/>
                <w:lang w:val="ru-RU"/>
              </w:rPr>
              <w:t>рада»;</w:t>
            </w:r>
            <w:proofErr w:type="gramEnd"/>
            <w:r w:rsidRPr="007F129B">
              <w:rPr>
                <w:color w:val="000000"/>
                <w:sz w:val="24"/>
                <w:lang w:val="ru-RU"/>
              </w:rPr>
              <w:t xml:space="preserve"> Е.И. Носов «Красное вино победы», «Шопен, соната номер два»; С.С. Смирнов «Брестская крепость»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2.14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А.А. Фадеев. Роман «Молодая гвардия»</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В.О. Богомолов. Роман "В августе сорок четвертого"</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Поэзия о Великой </w:t>
            </w:r>
            <w:r w:rsidRPr="007F129B">
              <w:rPr>
                <w:color w:val="000000"/>
                <w:sz w:val="24"/>
                <w:lang w:val="ru-RU"/>
              </w:rPr>
              <w:t xml:space="preserve">Отечественной войне. Стихотворения (по одному стихотворению не менее чем двух поэтов по выбору). Например, Ю.В. Друниной, М.В. </w:t>
            </w:r>
            <w:r w:rsidRPr="007F129B">
              <w:rPr>
                <w:color w:val="000000"/>
                <w:sz w:val="24"/>
                <w:lang w:val="ru-RU"/>
              </w:rPr>
              <w:lastRenderedPageBreak/>
              <w:t>Исаковского, Ю.Д. Левитанского, С.С. Орлова, Д.С. Самойлова, К.М. Симонова, Б.А. Слуцкого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2.17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Драматургия о Велико</w:t>
            </w:r>
            <w:r w:rsidRPr="007F129B">
              <w:rPr>
                <w:color w:val="000000"/>
                <w:sz w:val="24"/>
                <w:lang w:val="ru-RU"/>
              </w:rPr>
              <w:t xml:space="preserve">й Отечественной войне. Пьесы (одно произведение по выбору). </w:t>
            </w:r>
            <w:r>
              <w:rPr>
                <w:color w:val="000000"/>
                <w:sz w:val="24"/>
              </w:rPr>
              <w:t>Например, В.С. Розов «Вечно живые»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Б.Л. Пастернак. Стихотворения (не менее трёх по выбору). Например, «Февраль. </w:t>
            </w:r>
            <w:proofErr w:type="gramStart"/>
            <w:r w:rsidRPr="007F129B">
              <w:rPr>
                <w:color w:val="000000"/>
                <w:sz w:val="24"/>
                <w:lang w:val="ru-RU"/>
              </w:rPr>
              <w:t xml:space="preserve">Достать чернил и плакать!..», «Определение поэзии», «Во всём мне </w:t>
            </w:r>
            <w:r w:rsidRPr="007F129B">
              <w:rPr>
                <w:color w:val="000000"/>
                <w:sz w:val="24"/>
                <w:lang w:val="ru-RU"/>
              </w:rPr>
              <w:t>хочется дойти…», «Снег идёт», «Любить иных — тяжёлый крест...», «Быть знаменитым некрасиво…», «Ночь», «Гамлет», «Зимняя ночь» и др.</w:t>
            </w:r>
            <w:proofErr w:type="gramEnd"/>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А.И. Солженицын. Произведения «Один </w:t>
            </w:r>
            <w:r w:rsidRPr="007F129B">
              <w:rPr>
                <w:color w:val="000000"/>
                <w:sz w:val="24"/>
                <w:lang w:val="ru-RU"/>
              </w:rPr>
              <w:lastRenderedPageBreak/>
              <w:t xml:space="preserve">день Ивана Денисовича», «Архипелаг ГУЛАГ» (фрагменты книги по выбору, </w:t>
            </w:r>
            <w:r w:rsidRPr="007F129B">
              <w:rPr>
                <w:color w:val="000000"/>
                <w:sz w:val="24"/>
                <w:lang w:val="ru-RU"/>
              </w:rPr>
              <w:t xml:space="preserve">например, глава «Поэзия под плитой, </w:t>
            </w:r>
            <w:proofErr w:type="gramStart"/>
            <w:r w:rsidRPr="007F129B">
              <w:rPr>
                <w:color w:val="000000"/>
                <w:sz w:val="24"/>
                <w:lang w:val="ru-RU"/>
              </w:rPr>
              <w:t>правда</w:t>
            </w:r>
            <w:proofErr w:type="gramEnd"/>
            <w:r w:rsidRPr="007F129B">
              <w:rPr>
                <w:color w:val="000000"/>
                <w:sz w:val="24"/>
                <w:lang w:val="ru-RU"/>
              </w:rPr>
              <w:t xml:space="preserve"> под камнем»)</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2.20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В.Г. Распутин. Рассказы и повести (не </w:t>
            </w:r>
            <w:r w:rsidRPr="007F129B">
              <w:rPr>
                <w:color w:val="000000"/>
                <w:sz w:val="24"/>
                <w:lang w:val="ru-RU"/>
              </w:rPr>
              <w:t xml:space="preserve">менее одного произведения по выбору). Например, «Живи и помни», «Прощание с </w:t>
            </w:r>
            <w:proofErr w:type="gramStart"/>
            <w:r w:rsidRPr="007F129B">
              <w:rPr>
                <w:color w:val="000000"/>
                <w:sz w:val="24"/>
                <w:lang w:val="ru-RU"/>
              </w:rPr>
              <w:t>Матёрой</w:t>
            </w:r>
            <w:proofErr w:type="gramEnd"/>
            <w:r w:rsidRPr="007F129B">
              <w:rPr>
                <w:color w:val="000000"/>
                <w:sz w:val="24"/>
                <w:lang w:val="ru-RU"/>
              </w:rPr>
              <w:t>»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w:t>
            </w:r>
            <w:r w:rsidRPr="007F129B">
              <w:rPr>
                <w:color w:val="000000"/>
                <w:sz w:val="24"/>
                <w:lang w:val="ru-RU"/>
              </w:rPr>
              <w:lastRenderedPageBreak/>
              <w:t>«Русский огонёк», «Я буду скакать по холмам задремавшей отчизны...»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2.23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7F129B">
              <w:rPr>
                <w:color w:val="000000"/>
                <w:sz w:val="24"/>
                <w:lang w:val="ru-RU"/>
              </w:rPr>
              <w:t xml:space="preserve"> ,</w:t>
            </w:r>
            <w:proofErr w:type="gramEnd"/>
            <w:r w:rsidRPr="007F129B">
              <w:rPr>
                <w:color w:val="000000"/>
                <w:sz w:val="24"/>
                <w:lang w:val="ru-RU"/>
              </w:rPr>
              <w:t xml:space="preserve"> «На </w:t>
            </w:r>
            <w:r w:rsidRPr="007F129B">
              <w:rPr>
                <w:color w:val="000000"/>
                <w:sz w:val="24"/>
                <w:lang w:val="ru-RU"/>
              </w:rPr>
              <w:t>столетие Анны Ахматовой», «Рождественский романс», «Я входил вместо дикого зверя в клетку…»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60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rsidRPr="007F129B">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b/>
                <w:color w:val="000000"/>
                <w:sz w:val="24"/>
                <w:lang w:val="ru-RU"/>
              </w:rPr>
              <w:t>Раздел 3.</w:t>
            </w:r>
            <w:r w:rsidRPr="007F129B">
              <w:rPr>
                <w:color w:val="000000"/>
                <w:sz w:val="24"/>
                <w:lang w:val="ru-RU"/>
              </w:rPr>
              <w:t xml:space="preserve"> </w:t>
            </w:r>
            <w:r w:rsidRPr="007F129B">
              <w:rPr>
                <w:b/>
                <w:color w:val="000000"/>
                <w:sz w:val="24"/>
                <w:lang w:val="ru-RU"/>
              </w:rPr>
              <w:t xml:space="preserve">Проза второй половины </w:t>
            </w:r>
            <w:r>
              <w:rPr>
                <w:b/>
                <w:color w:val="000000"/>
                <w:sz w:val="24"/>
              </w:rPr>
              <w:t>XX</w:t>
            </w:r>
            <w:r w:rsidRPr="007F129B">
              <w:rPr>
                <w:b/>
                <w:color w:val="000000"/>
                <w:sz w:val="24"/>
                <w:lang w:val="ru-RU"/>
              </w:rPr>
              <w:t xml:space="preserve"> — начала </w:t>
            </w:r>
            <w:r>
              <w:rPr>
                <w:b/>
                <w:color w:val="000000"/>
                <w:sz w:val="24"/>
              </w:rPr>
              <w:t>XXI</w:t>
            </w:r>
            <w:r w:rsidRPr="007F129B">
              <w:rPr>
                <w:b/>
                <w:color w:val="000000"/>
                <w:sz w:val="24"/>
                <w:lang w:val="ru-RU"/>
              </w:rPr>
              <w:t xml:space="preserve">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Проза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вв. Рассказы, повести, романы </w:t>
            </w:r>
            <w:r w:rsidRPr="007F129B">
              <w:rPr>
                <w:color w:val="000000"/>
                <w:sz w:val="24"/>
                <w:lang w:val="ru-RU"/>
              </w:rPr>
              <w:t xml:space="preserve">(по одному произведению не менее чем двух прозаиков по выбору). </w:t>
            </w:r>
            <w:proofErr w:type="gramStart"/>
            <w:r w:rsidRPr="007F129B">
              <w:rPr>
                <w:color w:val="000000"/>
                <w:sz w:val="24"/>
                <w:lang w:val="ru-RU"/>
              </w:rPr>
              <w:t xml:space="preserve">Например, Ф.А. Абрамов (повесть </w:t>
            </w:r>
            <w:r w:rsidRPr="007F129B">
              <w:rPr>
                <w:color w:val="000000"/>
                <w:sz w:val="24"/>
                <w:lang w:val="ru-RU"/>
              </w:rPr>
              <w:lastRenderedPageBreak/>
              <w:t>«Пелагея»); Ч.Т. Айтматов (повесть «Белый пароход»); В.П. Астафьев (повествование в рассказах «Царь-рыба» (фрагменты); В.И. Белов (рассказы «На родине», «Бобриш</w:t>
            </w:r>
            <w:r w:rsidRPr="007F129B">
              <w:rPr>
                <w:color w:val="000000"/>
                <w:sz w:val="24"/>
                <w:lang w:val="ru-RU"/>
              </w:rPr>
              <w:t>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7F129B">
              <w:rPr>
                <w:color w:val="000000"/>
                <w:sz w:val="24"/>
                <w:lang w:val="ru-RU"/>
              </w:rPr>
              <w:t xml:space="preserve"> А.Н. и Б.Н. Стругацкие (повесть «Понедельник начинается в субботу</w:t>
            </w:r>
            <w:r w:rsidRPr="007F129B">
              <w:rPr>
                <w:color w:val="000000"/>
                <w:sz w:val="24"/>
                <w:lang w:val="ru-RU"/>
              </w:rPr>
              <w:t>»); Ю.В. Трифонов (повесть «Обмен») и другие.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3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lastRenderedPageBreak/>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3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rsidRPr="007F129B">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b/>
                <w:color w:val="000000"/>
                <w:sz w:val="24"/>
                <w:lang w:val="ru-RU"/>
              </w:rPr>
              <w:t>Раздел 4.</w:t>
            </w:r>
            <w:r w:rsidRPr="007F129B">
              <w:rPr>
                <w:color w:val="000000"/>
                <w:sz w:val="24"/>
                <w:lang w:val="ru-RU"/>
              </w:rPr>
              <w:t xml:space="preserve"> </w:t>
            </w:r>
            <w:r w:rsidRPr="007F129B">
              <w:rPr>
                <w:b/>
                <w:color w:val="000000"/>
                <w:sz w:val="24"/>
                <w:lang w:val="ru-RU"/>
              </w:rPr>
              <w:t xml:space="preserve">Поэзия второй половины </w:t>
            </w:r>
            <w:r>
              <w:rPr>
                <w:b/>
                <w:color w:val="000000"/>
                <w:sz w:val="24"/>
              </w:rPr>
              <w:t>XX</w:t>
            </w:r>
            <w:r w:rsidRPr="007F129B">
              <w:rPr>
                <w:b/>
                <w:color w:val="000000"/>
                <w:sz w:val="24"/>
                <w:lang w:val="ru-RU"/>
              </w:rPr>
              <w:t xml:space="preserve"> — начала </w:t>
            </w:r>
            <w:r>
              <w:rPr>
                <w:b/>
                <w:color w:val="000000"/>
                <w:sz w:val="24"/>
              </w:rPr>
              <w:t>XXI</w:t>
            </w:r>
            <w:r w:rsidRPr="007F129B">
              <w:rPr>
                <w:b/>
                <w:color w:val="000000"/>
                <w:sz w:val="24"/>
                <w:lang w:val="ru-RU"/>
              </w:rPr>
              <w:t xml:space="preserve">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Поэзия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вв. Стихотворения (по одному произведению не </w:t>
            </w:r>
            <w:r w:rsidRPr="007F129B">
              <w:rPr>
                <w:color w:val="000000"/>
                <w:sz w:val="24"/>
                <w:lang w:val="ru-RU"/>
              </w:rPr>
              <w:lastRenderedPageBreak/>
              <w:t xml:space="preserve">менее чем двух поэтов по выбору). </w:t>
            </w:r>
            <w:r>
              <w:rPr>
                <w:color w:val="000000"/>
                <w:sz w:val="24"/>
              </w:rPr>
              <w:t>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lastRenderedPageBreak/>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rsidRPr="007F129B">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b/>
                <w:color w:val="000000"/>
                <w:sz w:val="24"/>
                <w:lang w:val="ru-RU"/>
              </w:rPr>
              <w:t>Раздел 5.</w:t>
            </w:r>
            <w:r w:rsidRPr="007F129B">
              <w:rPr>
                <w:color w:val="000000"/>
                <w:sz w:val="24"/>
                <w:lang w:val="ru-RU"/>
              </w:rPr>
              <w:t xml:space="preserve"> </w:t>
            </w:r>
            <w:r w:rsidRPr="007F129B">
              <w:rPr>
                <w:b/>
                <w:color w:val="000000"/>
                <w:sz w:val="24"/>
                <w:lang w:val="ru-RU"/>
              </w:rPr>
              <w:t xml:space="preserve">Драматургия второй половины ХХ — начала </w:t>
            </w:r>
            <w:r>
              <w:rPr>
                <w:b/>
                <w:color w:val="000000"/>
                <w:sz w:val="24"/>
              </w:rPr>
              <w:t>XXI</w:t>
            </w:r>
            <w:r w:rsidRPr="007F129B">
              <w:rPr>
                <w:b/>
                <w:color w:val="000000"/>
                <w:sz w:val="24"/>
                <w:lang w:val="ru-RU"/>
              </w:rPr>
              <w:t xml:space="preserve"> века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Драматургия второй половины ХХ — начала </w:t>
            </w:r>
            <w:r>
              <w:rPr>
                <w:color w:val="000000"/>
                <w:sz w:val="24"/>
              </w:rPr>
              <w:t>XXI</w:t>
            </w:r>
            <w:r w:rsidRPr="007F129B">
              <w:rPr>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Раздел 6.</w:t>
            </w:r>
            <w:r>
              <w:rPr>
                <w:color w:val="000000"/>
                <w:sz w:val="24"/>
              </w:rPr>
              <w:t xml:space="preserve"> </w:t>
            </w:r>
            <w:r>
              <w:rPr>
                <w:b/>
                <w:color w:val="000000"/>
                <w:sz w:val="24"/>
              </w:rPr>
              <w:t>Литература народов России</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6.1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w:t>
            </w:r>
            <w:r w:rsidRPr="007F129B">
              <w:rPr>
                <w:color w:val="000000"/>
                <w:sz w:val="24"/>
                <w:lang w:val="ru-RU"/>
              </w:rPr>
              <w:t>Айги, Р. Гамзатова, М. Джалиля, М. Карима, Д. Кугультинова, К. Кулиева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13594" w:type="dxa"/>
            <w:gridSpan w:val="6"/>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Раздел 7.</w:t>
            </w:r>
            <w:r>
              <w:rPr>
                <w:color w:val="000000"/>
                <w:sz w:val="24"/>
              </w:rPr>
              <w:t xml:space="preserve"> </w:t>
            </w:r>
            <w:r>
              <w:rPr>
                <w:b/>
                <w:color w:val="000000"/>
                <w:sz w:val="24"/>
              </w:rPr>
              <w:t>Зарубежная литература</w:t>
            </w: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Зарубежная проза </w:t>
            </w:r>
            <w:r>
              <w:rPr>
                <w:color w:val="000000"/>
                <w:sz w:val="24"/>
              </w:rPr>
              <w:t>XX</w:t>
            </w:r>
            <w:r w:rsidRPr="007F129B">
              <w:rPr>
                <w:color w:val="000000"/>
                <w:sz w:val="24"/>
                <w:lang w:val="ru-RU"/>
              </w:rPr>
              <w:t xml:space="preserve"> века (одно произведение по выбору). Например, произведения Р. Брэдбери «451 градус по </w:t>
            </w:r>
            <w:r w:rsidRPr="007F129B">
              <w:rPr>
                <w:color w:val="000000"/>
                <w:sz w:val="24"/>
                <w:lang w:val="ru-RU"/>
              </w:rPr>
              <w:t xml:space="preserve">Фаренгейту»; Э.М. Ремарка «Три товарища»; Д. Сэлинджера «Над пропастью во ржи»; Г. Уэллса «Машина времени»; Э. Хемингуэя «Старик и море» и </w:t>
            </w:r>
            <w:r w:rsidRPr="007F129B">
              <w:rPr>
                <w:color w:val="000000"/>
                <w:sz w:val="24"/>
                <w:lang w:val="ru-RU"/>
              </w:rPr>
              <w:lastRenderedPageBreak/>
              <w:t>другие.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7.2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Зарубежная поэзия </w:t>
            </w:r>
            <w:r>
              <w:rPr>
                <w:color w:val="000000"/>
                <w:sz w:val="24"/>
              </w:rPr>
              <w:t>XX</w:t>
            </w:r>
            <w:r w:rsidRPr="007F129B">
              <w:rPr>
                <w:color w:val="000000"/>
                <w:sz w:val="24"/>
                <w:lang w:val="ru-RU"/>
              </w:rPr>
              <w:t xml:space="preserve"> века (не менее двух стихотворений одного из поэтов по выбору). </w:t>
            </w:r>
            <w:r>
              <w:rPr>
                <w:color w:val="000000"/>
                <w:sz w:val="24"/>
              </w:rPr>
              <w:t xml:space="preserve">Например, </w:t>
            </w:r>
            <w:r>
              <w:rPr>
                <w:color w:val="000000"/>
                <w:sz w:val="24"/>
              </w:rPr>
              <w:t>стихотворения Г. Аполлинера, Т.С. Элиота и др.</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81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Зарубежная драматургия </w:t>
            </w:r>
            <w:r>
              <w:rPr>
                <w:color w:val="000000"/>
                <w:sz w:val="24"/>
              </w:rPr>
              <w:t>XX</w:t>
            </w:r>
            <w:r w:rsidRPr="007F129B">
              <w:rPr>
                <w:color w:val="000000"/>
                <w:sz w:val="24"/>
                <w:lang w:val="ru-RU"/>
              </w:rPr>
              <w:t xml:space="preserve"> века (одно произведение по выбору). </w:t>
            </w:r>
            <w:proofErr w:type="gramStart"/>
            <w:r w:rsidRPr="007F129B">
              <w:rPr>
                <w:color w:val="000000"/>
                <w:sz w:val="24"/>
                <w:lang w:val="ru-RU"/>
              </w:rPr>
              <w:t xml:space="preserve">Например, пьесы Б. Брехта «Мамаша Кураж и ее дети»; М. Метерлинка «Синяя птица»; О. Уайльда «Идеальный муж»; Т. Уильямса «Трамвай </w:t>
            </w:r>
            <w:r w:rsidRPr="007F129B">
              <w:rPr>
                <w:color w:val="000000"/>
                <w:sz w:val="24"/>
                <w:lang w:val="ru-RU"/>
              </w:rPr>
              <w:t>«Желание»; Б. Шоу «Пигмалион» и других.</w:t>
            </w:r>
            <w:proofErr w:type="gramEnd"/>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 по разделу</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8479"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Развитие речи</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7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Уроки внеклассного чтения</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Итоговые контрольные работы</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Подготовка и защита проектов</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lastRenderedPageBreak/>
              <w:t>Резервные уроки</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77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ОБЩЕЕ КОЛИЧЕСТВО ЧАСОВ ПО </w:t>
            </w:r>
            <w:r w:rsidRPr="007F129B">
              <w:rPr>
                <w:color w:val="000000"/>
                <w:sz w:val="24"/>
                <w:lang w:val="ru-RU"/>
              </w:rPr>
              <w:t>ПРОГРАММЕ</w:t>
            </w:r>
          </w:p>
        </w:tc>
        <w:tc>
          <w:tcPr>
            <w:tcW w:w="13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102 </w:t>
            </w:r>
          </w:p>
        </w:tc>
        <w:tc>
          <w:tcPr>
            <w:tcW w:w="236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49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0 </w:t>
            </w:r>
          </w:p>
        </w:tc>
        <w:tc>
          <w:tcPr>
            <w:tcW w:w="36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bl>
    <w:p w:rsidR="004B5BFA" w:rsidRDefault="004B5BFA">
      <w:pPr>
        <w:sectPr w:rsidR="004B5BFA">
          <w:pgSz w:w="16383" w:h="11906" w:orient="landscape"/>
          <w:pgMar w:top="1134" w:right="1134" w:bottom="1134" w:left="1134" w:header="0" w:footer="0" w:gutter="0"/>
          <w:cols w:space="720"/>
        </w:sectPr>
      </w:pPr>
    </w:p>
    <w:p w:rsidR="004B5BFA" w:rsidRDefault="004B5BFA">
      <w:bookmarkStart w:id="46" w:name="block-85239017"/>
    </w:p>
    <w:p w:rsidR="004B5BFA" w:rsidRDefault="004B5BFA">
      <w:pPr>
        <w:sectPr w:rsidR="004B5BFA">
          <w:pgSz w:w="16383" w:h="11906" w:orient="landscape"/>
          <w:pgMar w:top="1134" w:right="1134" w:bottom="1134" w:left="1134" w:header="0" w:footer="0" w:gutter="0"/>
          <w:cols w:space="720"/>
        </w:sectPr>
      </w:pPr>
    </w:p>
    <w:bookmarkEnd w:id="46"/>
    <w:p w:rsidR="004B5BFA" w:rsidRDefault="007F129B">
      <w:pPr>
        <w:spacing w:after="0"/>
        <w:ind w:left="120"/>
      </w:pPr>
      <w:r>
        <w:rPr>
          <w:b/>
          <w:color w:val="000000"/>
          <w:sz w:val="28"/>
        </w:rPr>
        <w:lastRenderedPageBreak/>
        <w:t xml:space="preserve"> ПОУРОЧНЫЙ ПЛАН </w:t>
      </w:r>
    </w:p>
    <w:p w:rsidR="004B5BFA" w:rsidRDefault="007F129B">
      <w:pPr>
        <w:spacing w:after="0"/>
        <w:ind w:left="120"/>
      </w:pPr>
      <w:r>
        <w:rPr>
          <w:b/>
          <w:color w:val="000000"/>
          <w:sz w:val="28"/>
        </w:rPr>
        <w:t xml:space="preserve"> 10 КЛАСС </w:t>
      </w:r>
    </w:p>
    <w:tbl>
      <w:tblPr>
        <w:tblW w:w="13594" w:type="dxa"/>
        <w:tblLook w:val="0600"/>
      </w:tblPr>
      <w:tblGrid>
        <w:gridCol w:w="687"/>
        <w:gridCol w:w="2959"/>
        <w:gridCol w:w="1147"/>
        <w:gridCol w:w="2137"/>
        <w:gridCol w:w="2280"/>
        <w:gridCol w:w="1611"/>
        <w:gridCol w:w="2773"/>
      </w:tblGrid>
      <w:tr w:rsidR="004B5BFA">
        <w:trPr>
          <w:trHeight w:val="144"/>
        </w:trPr>
        <w:tc>
          <w:tcPr>
            <w:tcW w:w="655"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п/п </w:t>
            </w:r>
          </w:p>
          <w:p w:rsidR="004B5BFA" w:rsidRDefault="004B5BFA">
            <w:pPr>
              <w:spacing w:after="0"/>
              <w:ind w:left="135"/>
            </w:pPr>
          </w:p>
        </w:tc>
        <w:tc>
          <w:tcPr>
            <w:tcW w:w="2960"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Тема урока </w:t>
            </w:r>
          </w:p>
          <w:p w:rsidR="004B5BFA" w:rsidRDefault="004B5BFA">
            <w:pPr>
              <w:spacing w:after="0"/>
              <w:ind w:left="135"/>
            </w:pPr>
          </w:p>
        </w:tc>
        <w:tc>
          <w:tcPr>
            <w:tcW w:w="5580"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b/>
                <w:color w:val="000000"/>
                <w:sz w:val="24"/>
              </w:rPr>
              <w:t>Количество часов</w:t>
            </w:r>
          </w:p>
        </w:tc>
        <w:tc>
          <w:tcPr>
            <w:tcW w:w="1616"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Дата изучения </w:t>
            </w:r>
          </w:p>
          <w:p w:rsidR="004B5BFA" w:rsidRDefault="004B5BFA">
            <w:pPr>
              <w:spacing w:after="0"/>
              <w:ind w:left="135"/>
            </w:pPr>
          </w:p>
        </w:tc>
        <w:tc>
          <w:tcPr>
            <w:tcW w:w="2783"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Электронные цифровые образовательные ресурсы </w:t>
            </w:r>
          </w:p>
          <w:p w:rsidR="004B5BFA" w:rsidRDefault="004B5BFA">
            <w:pPr>
              <w:spacing w:after="0"/>
              <w:ind w:left="135"/>
            </w:pPr>
          </w:p>
        </w:tc>
      </w:tr>
      <w:tr w:rsidR="004B5BFA">
        <w:trPr>
          <w:trHeight w:val="144"/>
        </w:trPr>
        <w:tc>
          <w:tcPr>
            <w:tcW w:w="655"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960"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Всего </w:t>
            </w:r>
          </w:p>
          <w:p w:rsidR="004B5BFA" w:rsidRDefault="004B5BFA">
            <w:pPr>
              <w:spacing w:after="0"/>
              <w:ind w:left="135"/>
            </w:pP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Контрольные работы </w:t>
            </w:r>
          </w:p>
          <w:p w:rsidR="004B5BFA" w:rsidRDefault="004B5BFA">
            <w:pPr>
              <w:spacing w:after="0"/>
              <w:ind w:left="135"/>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Практические работы </w:t>
            </w:r>
          </w:p>
          <w:p w:rsidR="004B5BFA" w:rsidRDefault="004B5BFA">
            <w:pPr>
              <w:spacing w:after="0"/>
              <w:ind w:left="135"/>
            </w:pPr>
          </w:p>
        </w:tc>
        <w:tc>
          <w:tcPr>
            <w:tcW w:w="1616"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783"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Обобщающее повторение: от древнерусской литературы до литературы </w:t>
            </w:r>
            <w:r>
              <w:rPr>
                <w:color w:val="000000"/>
                <w:sz w:val="24"/>
              </w:rPr>
              <w:t>XVIII</w:t>
            </w:r>
            <w:r w:rsidRPr="007F129B">
              <w:rPr>
                <w:color w:val="000000"/>
                <w:sz w:val="24"/>
                <w:lang w:val="ru-RU"/>
              </w:rPr>
              <w:t xml:space="preserve"> века. «Слово о полку Игореве». Стихотворения М.В. Ломоносова, Г.Р. Державина. </w:t>
            </w:r>
            <w:r>
              <w:rPr>
                <w:color w:val="000000"/>
                <w:sz w:val="24"/>
              </w:rPr>
              <w:t>Комедия Д.И. Фонвизина «Недоросль»</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Обобщающее повторение: стихотворения и баллады В.А. </w:t>
            </w:r>
            <w:r w:rsidRPr="007F129B">
              <w:rPr>
                <w:color w:val="000000"/>
                <w:sz w:val="24"/>
                <w:lang w:val="ru-RU"/>
              </w:rPr>
              <w:t>Жуковского; комедия А.С. Грибоедова «Горе от ума»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Обобщающее повторение: произведения А.С. </w:t>
            </w:r>
            <w:r w:rsidRPr="007F129B">
              <w:rPr>
                <w:color w:val="000000"/>
                <w:sz w:val="24"/>
                <w:lang w:val="ru-RU"/>
              </w:rPr>
              <w:lastRenderedPageBreak/>
              <w:t>Пушкина. Стихотворения, романы «Евгений Онегин» и «Капитанская дочка»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Обобщающее повторение: произведения М.Ю. Лермонтова. Стихотворения. Роман</w:t>
            </w:r>
            <w:r w:rsidRPr="007F129B">
              <w:rPr>
                <w:color w:val="000000"/>
                <w:sz w:val="24"/>
                <w:lang w:val="ru-RU"/>
              </w:rPr>
              <w:t xml:space="preserve"> «Герой нашего времени»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Обобщающее повторение: произведения Н.В. Гоголя. Комедия «Ревизор». Поэма «Мертвые души»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Введение в курс литературы второй половины </w:t>
            </w:r>
            <w:proofErr w:type="gramStart"/>
            <w:r w:rsidRPr="007F129B">
              <w:rPr>
                <w:color w:val="000000"/>
                <w:sz w:val="24"/>
                <w:lang w:val="ru-RU"/>
              </w:rPr>
              <w:t>Х</w:t>
            </w:r>
            <w:proofErr w:type="gramEnd"/>
            <w:r>
              <w:rPr>
                <w:color w:val="000000"/>
                <w:sz w:val="24"/>
              </w:rPr>
              <w:t>IX</w:t>
            </w:r>
            <w:r w:rsidRPr="007F129B">
              <w:rPr>
                <w:color w:val="000000"/>
                <w:sz w:val="24"/>
                <w:lang w:val="ru-RU"/>
              </w:rPr>
              <w:t xml:space="preserve"> века. Основные этапы жизни и творчества А.Н. Островского. </w:t>
            </w:r>
            <w:r>
              <w:rPr>
                <w:color w:val="000000"/>
                <w:sz w:val="24"/>
              </w:rPr>
              <w:t>Идейно-художественное своеобразие драмы «Гроза»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Тематика и проблематика пьесы «Гроза». Особенности сюжета и своеобразие </w:t>
            </w:r>
            <w:r w:rsidRPr="007F129B">
              <w:rPr>
                <w:color w:val="000000"/>
                <w:sz w:val="24"/>
                <w:lang w:val="ru-RU"/>
              </w:rPr>
              <w:lastRenderedPageBreak/>
              <w:t>конфликта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Город Калинов и его обитатели. </w:t>
            </w:r>
            <w:r>
              <w:rPr>
                <w:color w:val="000000"/>
                <w:sz w:val="24"/>
              </w:rPr>
              <w:t>Образ Катерины</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Смысл названия и символика пьесы. Драма «Гроза»</w:t>
            </w:r>
            <w:r w:rsidRPr="007F129B">
              <w:rPr>
                <w:color w:val="000000"/>
                <w:sz w:val="24"/>
                <w:lang w:val="ru-RU"/>
              </w:rPr>
              <w:t xml:space="preserve"> в русской критике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Подготовка к домашнему сочинению по пьесе А.Н. Островского «Гроза»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Резервный урок. </w:t>
            </w:r>
            <w:r>
              <w:rPr>
                <w:color w:val="000000"/>
                <w:sz w:val="24"/>
              </w:rPr>
              <w:t>C</w:t>
            </w:r>
            <w:r w:rsidRPr="007F129B">
              <w:rPr>
                <w:color w:val="000000"/>
                <w:sz w:val="24"/>
                <w:lang w:val="ru-RU"/>
              </w:rPr>
              <w:t>очинение по пьесе А.Н. Островского «Гроза»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И.А. Гончарова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История создания романа «Обломов». Особенности композиции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Образ главного героя. Обломов и Штольц</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Женские образы в романе «Обломов» и их роль в развитии сюжета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16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Социально-философский смысл романа «Обломов». Русская </w:t>
            </w:r>
            <w:r w:rsidRPr="007F129B">
              <w:rPr>
                <w:color w:val="000000"/>
                <w:sz w:val="24"/>
                <w:lang w:val="ru-RU"/>
              </w:rPr>
              <w:t>критика о романе. Понятие «</w:t>
            </w:r>
            <w:proofErr w:type="gramStart"/>
            <w:r w:rsidRPr="007F129B">
              <w:rPr>
                <w:color w:val="000000"/>
                <w:sz w:val="24"/>
                <w:lang w:val="ru-RU"/>
              </w:rPr>
              <w:t>обломовщина</w:t>
            </w:r>
            <w:proofErr w:type="gramEnd"/>
            <w:r w:rsidRPr="007F129B">
              <w:rPr>
                <w:color w:val="000000"/>
                <w:sz w:val="24"/>
                <w:lang w:val="ru-RU"/>
              </w:rPr>
              <w:t>»</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Подготовка к домашнему сочинению по роману И.А. Гончарова «Обломов»</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И.С. Тургенева. Творческая история создания романа «Отцы и дети»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Сюжет и проблематика романа «Отцы и дети»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Образ нигилиста в романе «Отцы и дети», конфликт поколений</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Женские образы в романе «Отцы и дети»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«Вечные темы» в романе «Отцы и дети». Роль эпилога. Авторская позиция и </w:t>
            </w:r>
            <w:r w:rsidRPr="007F129B">
              <w:rPr>
                <w:color w:val="000000"/>
                <w:sz w:val="24"/>
                <w:lang w:val="ru-RU"/>
              </w:rPr>
              <w:t>способы ее выражения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Полемика вокруг романа </w:t>
            </w:r>
            <w:r w:rsidRPr="007F129B">
              <w:rPr>
                <w:color w:val="000000"/>
                <w:sz w:val="24"/>
                <w:lang w:val="ru-RU"/>
              </w:rPr>
              <w:lastRenderedPageBreak/>
              <w:t>«Отцы и дети»: Д.И. Писарев и другие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Подготовка к домашнему сочинению по роману И.С. Тургенева «Отцы и дети»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Ф.И. Тютчева. </w:t>
            </w:r>
            <w:r w:rsidRPr="007F129B">
              <w:rPr>
                <w:color w:val="000000"/>
                <w:sz w:val="24"/>
                <w:lang w:val="ru-RU"/>
              </w:rPr>
              <w:t>Поэт-философ</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 родной природы в лирике Ф.И. Тютчева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Любовная лирика Ф.И. Тютчева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Анализ лирического произведения Ф.И. Тютчева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Н.А. Некрасова. О народных </w:t>
            </w:r>
            <w:r w:rsidRPr="007F129B">
              <w:rPr>
                <w:color w:val="000000"/>
                <w:sz w:val="24"/>
                <w:lang w:val="ru-RU"/>
              </w:rPr>
              <w:t>истоках мироощущения поэта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Гражданская поэзия и лирика чувств Н.А. Некрасова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речи. Анализ </w:t>
            </w:r>
            <w:r w:rsidRPr="007F129B">
              <w:rPr>
                <w:color w:val="000000"/>
                <w:sz w:val="24"/>
                <w:lang w:val="ru-RU"/>
              </w:rPr>
              <w:lastRenderedPageBreak/>
              <w:t>лирического произведения Н.А. Некрасова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32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История создания поэмы Н.А. Некрасова «Кому на Руси жить хорошо». </w:t>
            </w:r>
            <w:r>
              <w:rPr>
                <w:color w:val="000000"/>
                <w:sz w:val="24"/>
              </w:rPr>
              <w:t xml:space="preserve">Особенности </w:t>
            </w:r>
            <w:r>
              <w:rPr>
                <w:color w:val="000000"/>
                <w:sz w:val="24"/>
              </w:rPr>
              <w:t>жанра, сюжета и композиции. Фольклорная основа произведения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Многообразие народных типов в галерее персонажей «Кому на Руси жить хорошо»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Проблемы счастья и смысла жизни в поэме «Кому на Руси жить хорошо»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Основные этапы </w:t>
            </w:r>
            <w:r w:rsidRPr="007F129B">
              <w:rPr>
                <w:color w:val="000000"/>
                <w:sz w:val="24"/>
                <w:lang w:val="ru-RU"/>
              </w:rPr>
              <w:t xml:space="preserve">жизни и творчества А.А. Фета. </w:t>
            </w:r>
            <w:r>
              <w:rPr>
                <w:color w:val="000000"/>
                <w:sz w:val="24"/>
              </w:rPr>
              <w:t>Теория «чистого искусства»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Человек и природа в лирике А.А. Фета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Художественное мастерство А.А. Фета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речи. Анализ лирического </w:t>
            </w:r>
            <w:r w:rsidRPr="007F129B">
              <w:rPr>
                <w:color w:val="000000"/>
                <w:sz w:val="24"/>
                <w:lang w:val="ru-RU"/>
              </w:rPr>
              <w:lastRenderedPageBreak/>
              <w:t>произведения А.А. Фета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39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Подготовка к </w:t>
            </w:r>
            <w:r w:rsidRPr="007F129B">
              <w:rPr>
                <w:color w:val="000000"/>
                <w:sz w:val="24"/>
                <w:lang w:val="ru-RU"/>
              </w:rPr>
              <w:t xml:space="preserve">контрольной работе: ответы на проблемный вопрос, сочинение, тесты по поэзии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Контрольная работа: письменные ответы на проблемный вопрос, сочинение, тесты по поэзии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Основные этапы </w:t>
            </w:r>
            <w:r w:rsidRPr="007F129B">
              <w:rPr>
                <w:color w:val="000000"/>
                <w:sz w:val="24"/>
                <w:lang w:val="ru-RU"/>
              </w:rPr>
              <w:t xml:space="preserve">жизни и творчества М.Е. Салтыкова-Щедрина. </w:t>
            </w:r>
            <w:r>
              <w:rPr>
                <w:color w:val="000000"/>
                <w:sz w:val="24"/>
              </w:rPr>
              <w:t>Мастер сатиры</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«История одного города» как сатирическое произведение. Глава «О корени происхождения глуповцев»</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Собирательные образы градоначальников и «глуповцев». Главы «Опись </w:t>
            </w:r>
            <w:r w:rsidRPr="007F129B">
              <w:rPr>
                <w:color w:val="000000"/>
                <w:sz w:val="24"/>
                <w:lang w:val="ru-RU"/>
              </w:rPr>
              <w:t xml:space="preserve">градоначальникам», </w:t>
            </w:r>
            <w:r w:rsidRPr="007F129B">
              <w:rPr>
                <w:color w:val="000000"/>
                <w:sz w:val="24"/>
                <w:lang w:val="ru-RU"/>
              </w:rPr>
              <w:lastRenderedPageBreak/>
              <w:t>«Органчик», «Подтверждение покаяния» и другие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44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Подготовка к презентации проектов по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Презентация проектов по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w:t>
            </w:r>
            <w:r w:rsidRPr="007F129B">
              <w:rPr>
                <w:color w:val="000000"/>
                <w:sz w:val="24"/>
                <w:lang w:val="ru-RU"/>
              </w:rPr>
              <w:t xml:space="preserve"> творчества Ф.М. Достоевского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История создания романа «Преступление и наказание». </w:t>
            </w:r>
            <w:r>
              <w:rPr>
                <w:color w:val="000000"/>
                <w:sz w:val="24"/>
              </w:rPr>
              <w:t>Жанровые и композиционные особенности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сюжетные линии романа «Преступление и наказание». Преступление Раскольникова. Идея о праве сильной </w:t>
            </w:r>
            <w:r w:rsidRPr="007F129B">
              <w:rPr>
                <w:color w:val="000000"/>
                <w:sz w:val="24"/>
                <w:lang w:val="ru-RU"/>
              </w:rPr>
              <w:t>личности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Раскольников в системе образов. Раскольников и его «двойники»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50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proofErr w:type="gramStart"/>
            <w:r w:rsidRPr="007F129B">
              <w:rPr>
                <w:color w:val="000000"/>
                <w:sz w:val="24"/>
                <w:lang w:val="ru-RU"/>
              </w:rPr>
              <w:t>Униженные</w:t>
            </w:r>
            <w:proofErr w:type="gramEnd"/>
            <w:r w:rsidRPr="007F129B">
              <w:rPr>
                <w:color w:val="000000"/>
                <w:sz w:val="24"/>
                <w:lang w:val="ru-RU"/>
              </w:rPr>
              <w:t xml:space="preserve"> и оскорбленные в романе «Преступление и наказание». </w:t>
            </w:r>
            <w:r>
              <w:rPr>
                <w:color w:val="000000"/>
                <w:sz w:val="24"/>
              </w:rPr>
              <w:t>Образ Петербурга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Образ Сонечки Мармеладовой и проблема нравственного идеала в романе </w:t>
            </w:r>
            <w:r w:rsidRPr="007F129B">
              <w:rPr>
                <w:color w:val="000000"/>
                <w:sz w:val="24"/>
                <w:lang w:val="ru-RU"/>
              </w:rPr>
              <w:t>«Преступление и наказание»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Библейские мотивы и образы в романе «Преступление и наказание»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Смысл названия романа «Преступление и наказание». </w:t>
            </w:r>
            <w:r>
              <w:rPr>
                <w:color w:val="000000"/>
                <w:sz w:val="24"/>
              </w:rPr>
              <w:t>Роль финала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Художественное мастерство писателя. Психологизм в романе «Преступление и наказание» </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Историко-культурное значение романа Ф.М. Достоевского «Преступление и наказание»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56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речи. Подготовка к домашнему сочинению по роману </w:t>
            </w:r>
            <w:r w:rsidRPr="007F129B">
              <w:rPr>
                <w:color w:val="000000"/>
                <w:sz w:val="24"/>
                <w:lang w:val="ru-RU"/>
              </w:rPr>
              <w:t>«Преступление и наказание»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Л.Н. Толстого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История создания романа-эпопеи «Война и мир». </w:t>
            </w:r>
            <w:r>
              <w:rPr>
                <w:color w:val="000000"/>
                <w:sz w:val="24"/>
              </w:rPr>
              <w:t>Жанровые особенности произведения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Роман-эпопея «Война и мир». Смысл названия. Историческая основа </w:t>
            </w:r>
            <w:r w:rsidRPr="007F129B">
              <w:rPr>
                <w:color w:val="000000"/>
                <w:sz w:val="24"/>
                <w:lang w:val="ru-RU"/>
              </w:rPr>
              <w:t>произведения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Роман-эпопея «Война и мир». Нравственные устои и жизнь дворянства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«Мысль семейная» в романе-эпопее «Война и мир»: Ростовы и Болконские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Нравственно-философские взгляды </w:t>
            </w:r>
            <w:r w:rsidRPr="007F129B">
              <w:rPr>
                <w:color w:val="000000"/>
                <w:sz w:val="24"/>
                <w:lang w:val="ru-RU"/>
              </w:rPr>
              <w:lastRenderedPageBreak/>
              <w:t xml:space="preserve">Л.Н. Толстого, воплощенные в женских </w:t>
            </w:r>
            <w:r w:rsidRPr="007F129B">
              <w:rPr>
                <w:color w:val="000000"/>
                <w:sz w:val="24"/>
                <w:lang w:val="ru-RU"/>
              </w:rPr>
              <w:t>образах романа-эпопеи «Война и мир»</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63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Поиски смысла жизни Андрея Болконского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color w:val="000000"/>
                <w:sz w:val="24"/>
              </w:rPr>
              <w:t>Духовные искания Пьера Безухова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Отечественная война 1812 года в романе-эпопее «Война и мир»</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Бородинское сражение как </w:t>
            </w:r>
            <w:r w:rsidRPr="007F129B">
              <w:rPr>
                <w:color w:val="000000"/>
                <w:sz w:val="24"/>
                <w:lang w:val="ru-RU"/>
              </w:rPr>
              <w:t>идейно-композиционный центр романа-эпопеи «Война и мир»</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Образы Кутузова и Наполеона в романе-эпопее «Война и мир»</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«Мысль народная» в романе-эпопее «Война и мир». </w:t>
            </w:r>
            <w:r>
              <w:rPr>
                <w:color w:val="000000"/>
                <w:sz w:val="24"/>
              </w:rPr>
              <w:t>Образ Платона Каратаева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Философия истории в романе-эпопее </w:t>
            </w:r>
            <w:r w:rsidRPr="007F129B">
              <w:rPr>
                <w:color w:val="000000"/>
                <w:sz w:val="24"/>
                <w:lang w:val="ru-RU"/>
              </w:rPr>
              <w:t>«Война и мир»: роль личности и стихийное начало</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Психологизм прозы </w:t>
            </w:r>
            <w:r w:rsidRPr="007F129B">
              <w:rPr>
                <w:color w:val="000000"/>
                <w:sz w:val="24"/>
                <w:lang w:val="ru-RU"/>
              </w:rPr>
              <w:lastRenderedPageBreak/>
              <w:t>Толстого: «диалектика души»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71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Значение творчества Л.Н. Толстого в отечественной и мировой культуре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речи. Подготовка к домашнему сочинению по </w:t>
            </w:r>
            <w:r w:rsidRPr="007F129B">
              <w:rPr>
                <w:color w:val="000000"/>
                <w:sz w:val="24"/>
                <w:lang w:val="ru-RU"/>
              </w:rPr>
              <w:t>роману-эпопее Л.Н. Толстого «Война и мир»</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Основные этапы жизни и творчества Н.С. Лескова. </w:t>
            </w:r>
            <w:r>
              <w:rPr>
                <w:color w:val="000000"/>
                <w:sz w:val="24"/>
              </w:rPr>
              <w:t>Художественный мир произведений писателя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Изображение этапов духовного пути личности в произведениях Н.С. Лескова. </w:t>
            </w:r>
            <w:r>
              <w:rPr>
                <w:color w:val="000000"/>
                <w:sz w:val="24"/>
              </w:rPr>
              <w:t xml:space="preserve">Особенности лесковской </w:t>
            </w:r>
            <w:r>
              <w:rPr>
                <w:color w:val="000000"/>
                <w:sz w:val="24"/>
              </w:rPr>
              <w:t>повествовательной манеры сказа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Основные этапы жизни и творчества А.П. Чехова. </w:t>
            </w:r>
            <w:r>
              <w:rPr>
                <w:color w:val="000000"/>
                <w:sz w:val="24"/>
              </w:rPr>
              <w:t>Новаторство прозы писателя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Идейно-художественное </w:t>
            </w:r>
            <w:r w:rsidRPr="007F129B">
              <w:rPr>
                <w:color w:val="000000"/>
                <w:sz w:val="24"/>
                <w:lang w:val="ru-RU"/>
              </w:rPr>
              <w:lastRenderedPageBreak/>
              <w:t>своеобразие рассказа «Ионыч»</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77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Многообразие философско-психологической проблематики в рассказах</w:t>
            </w:r>
            <w:r w:rsidRPr="007F129B">
              <w:rPr>
                <w:color w:val="000000"/>
                <w:sz w:val="24"/>
                <w:lang w:val="ru-RU"/>
              </w:rPr>
              <w:t xml:space="preserve"> А.П. Чехова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А.П. Чехов. Комедия «Вишневый сад». История создания, жанровые особенности комедии. </w:t>
            </w:r>
            <w:r>
              <w:rPr>
                <w:color w:val="000000"/>
                <w:sz w:val="24"/>
              </w:rPr>
              <w:t>Смысл названия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Проблематика комедии «Вишневый сад». Особенности конфликта и системы образов. </w:t>
            </w:r>
            <w:r>
              <w:rPr>
                <w:color w:val="000000"/>
                <w:sz w:val="24"/>
              </w:rPr>
              <w:t>Разрушение «дворянского гнезда»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Раневская и Гаев как герои уходящего в прошлое усадебного быта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Настоящее и будущее в комедии «Вишневый сад»: образы Лопахина, Пети и Ани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Художественное </w:t>
            </w:r>
            <w:r w:rsidRPr="007F129B">
              <w:rPr>
                <w:color w:val="000000"/>
                <w:sz w:val="24"/>
                <w:lang w:val="ru-RU"/>
              </w:rPr>
              <w:lastRenderedPageBreak/>
              <w:t>мастерство, новаторство Чехова-драматурга. Значение творческого наследия А.П.</w:t>
            </w:r>
            <w:r w:rsidRPr="007F129B">
              <w:rPr>
                <w:color w:val="000000"/>
                <w:sz w:val="24"/>
                <w:lang w:val="ru-RU"/>
              </w:rPr>
              <w:t xml:space="preserve"> Чехова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Подготовка к домашнему сочинению по творчеству А.П. Чехова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Внеклассное чтение «Любимые страницы литературы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Подготовка к контрольной работе: ответы на проблемный вопрос, </w:t>
            </w:r>
            <w:r w:rsidRPr="007F129B">
              <w:rPr>
                <w:color w:val="000000"/>
                <w:sz w:val="24"/>
                <w:lang w:val="ru-RU"/>
              </w:rPr>
              <w:t xml:space="preserve">сочинение, тесты по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Контрольная работа: письменные ответы на проблемный вопрос, сочинение, тесты по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Презентация проектов по литературе второй половины </w:t>
            </w:r>
            <w:r>
              <w:rPr>
                <w:color w:val="000000"/>
                <w:sz w:val="24"/>
              </w:rPr>
              <w:t>XIX</w:t>
            </w:r>
            <w:r w:rsidRPr="007F129B">
              <w:rPr>
                <w:color w:val="000000"/>
                <w:sz w:val="24"/>
                <w:lang w:val="ru-RU"/>
              </w:rPr>
              <w:t xml:space="preserve"> </w:t>
            </w:r>
            <w:r w:rsidRPr="007F129B">
              <w:rPr>
                <w:color w:val="000000"/>
                <w:sz w:val="24"/>
                <w:lang w:val="ru-RU"/>
              </w:rPr>
              <w:t>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Резервный урок. Анализ лирического произведения из поэзии народов России (по выбору)</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Жизнь</w:t>
            </w:r>
            <w:r w:rsidRPr="007F129B">
              <w:rPr>
                <w:color w:val="000000"/>
                <w:sz w:val="24"/>
                <w:lang w:val="ru-RU"/>
              </w:rPr>
              <w:t xml:space="preserve"> и творчество писателя (Ч. Диккенса, Г. Флобера и других). История создания, сюжет и композиция произведения</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Ч. Диккенс. Роман «Большие надежды». Тематика, проблематика. Система образов</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Резервный урок. Г. Флобер «Мадам Бовари». </w:t>
            </w:r>
            <w:r w:rsidRPr="007F129B">
              <w:rPr>
                <w:color w:val="000000"/>
                <w:sz w:val="24"/>
                <w:lang w:val="ru-RU"/>
              </w:rPr>
              <w:t>Художественное мастерство писателя//Всероссийская проверочная работа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93</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Письменный ответ на проблемный вопрос / Всероссийская проверочная работа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94</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Страницы жизни поэта (А. Рембо, Ш. Бодлера и других), особенности его</w:t>
            </w:r>
            <w:r w:rsidRPr="007F129B">
              <w:rPr>
                <w:color w:val="000000"/>
                <w:sz w:val="24"/>
                <w:lang w:val="ru-RU"/>
              </w:rPr>
              <w:t xml:space="preserve"> лирики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95</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96</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Жизнь и творчество драматурга (Г. Ибсен и другие). История создания, сюжет и конфли</w:t>
            </w:r>
            <w:proofErr w:type="gramStart"/>
            <w:r w:rsidRPr="007F129B">
              <w:rPr>
                <w:color w:val="000000"/>
                <w:sz w:val="24"/>
                <w:lang w:val="ru-RU"/>
              </w:rPr>
              <w:t xml:space="preserve">кт в </w:t>
            </w:r>
            <w:r w:rsidRPr="007F129B">
              <w:rPr>
                <w:color w:val="000000"/>
                <w:sz w:val="24"/>
                <w:lang w:val="ru-RU"/>
              </w:rPr>
              <w:t>пр</w:t>
            </w:r>
            <w:proofErr w:type="gramEnd"/>
            <w:r w:rsidRPr="007F129B">
              <w:rPr>
                <w:color w:val="000000"/>
                <w:sz w:val="24"/>
                <w:lang w:val="ru-RU"/>
              </w:rPr>
              <w:t>оизведении</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97</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Резервный урок. Г. Ибсен «Кукольный дом». Проблематика пьесы. Система образов. Новаторство драматурга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98</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Резервный урок. </w:t>
            </w:r>
            <w:r w:rsidRPr="007F129B">
              <w:rPr>
                <w:color w:val="000000"/>
                <w:sz w:val="24"/>
                <w:lang w:val="ru-RU"/>
              </w:rPr>
              <w:lastRenderedPageBreak/>
              <w:t xml:space="preserve">Повторение. Сквозные образы и мотивы в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99</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Резервный </w:t>
            </w:r>
            <w:r w:rsidRPr="007F129B">
              <w:rPr>
                <w:color w:val="000000"/>
                <w:sz w:val="24"/>
                <w:lang w:val="ru-RU"/>
              </w:rPr>
              <w:t xml:space="preserve">урок. Обобщение пройденного материала по литературе второй половины </w:t>
            </w:r>
            <w:r>
              <w:rPr>
                <w:color w:val="000000"/>
                <w:sz w:val="24"/>
              </w:rPr>
              <w:t>XIX</w:t>
            </w:r>
            <w:r w:rsidRPr="007F129B">
              <w:rPr>
                <w:color w:val="000000"/>
                <w:sz w:val="24"/>
                <w:lang w:val="ru-RU"/>
              </w:rPr>
              <w:t xml:space="preserve">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100</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Внеклассное чтение «В мире современной литературы»</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101</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Резервный урок. Подготовка к презентации проекта по зарубежной литературе начала Х</w:t>
            </w:r>
            <w:proofErr w:type="gramStart"/>
            <w:r>
              <w:rPr>
                <w:color w:val="000000"/>
                <w:sz w:val="24"/>
              </w:rPr>
              <w:t>I</w:t>
            </w:r>
            <w:proofErr w:type="gramEnd"/>
            <w:r w:rsidRPr="007F129B">
              <w:rPr>
                <w:color w:val="000000"/>
                <w:sz w:val="24"/>
                <w:lang w:val="ru-RU"/>
              </w:rPr>
              <w:t>Х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5"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102</w:t>
            </w:r>
          </w:p>
        </w:tc>
        <w:tc>
          <w:tcPr>
            <w:tcW w:w="296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Презентация проекта по зарубежной литературе Х</w:t>
            </w:r>
            <w:proofErr w:type="gramStart"/>
            <w:r>
              <w:rPr>
                <w:color w:val="000000"/>
                <w:sz w:val="24"/>
              </w:rPr>
              <w:t>I</w:t>
            </w:r>
            <w:proofErr w:type="gramEnd"/>
            <w:r w:rsidRPr="007F129B">
              <w:rPr>
                <w:color w:val="000000"/>
                <w:sz w:val="24"/>
                <w:lang w:val="ru-RU"/>
              </w:rPr>
              <w:t>Х века</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8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615"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ОБЩЕЕ КОЛИЧЕСТВО ЧАСОВ ПО ПРОГРАММЕ</w:t>
            </w:r>
          </w:p>
        </w:tc>
        <w:tc>
          <w:tcPr>
            <w:tcW w:w="1151"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102 </w:t>
            </w:r>
          </w:p>
        </w:tc>
        <w:tc>
          <w:tcPr>
            <w:tcW w:w="214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4 </w:t>
            </w:r>
          </w:p>
        </w:tc>
        <w:tc>
          <w:tcPr>
            <w:tcW w:w="22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0 </w:t>
            </w:r>
          </w:p>
        </w:tc>
        <w:tc>
          <w:tcPr>
            <w:tcW w:w="4399"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bl>
    <w:p w:rsidR="004B5BFA" w:rsidRDefault="004B5BFA">
      <w:pPr>
        <w:sectPr w:rsidR="004B5BFA">
          <w:pgSz w:w="16383" w:h="11906" w:orient="landscape"/>
          <w:pgMar w:top="1134" w:right="1134" w:bottom="1134" w:left="1134" w:header="0" w:footer="0" w:gutter="0"/>
          <w:cols w:space="720"/>
        </w:sectPr>
      </w:pPr>
    </w:p>
    <w:p w:rsidR="004B5BFA" w:rsidRDefault="007F129B">
      <w:pPr>
        <w:spacing w:after="0"/>
        <w:ind w:left="120"/>
      </w:pPr>
      <w:r>
        <w:rPr>
          <w:b/>
          <w:color w:val="000000"/>
          <w:sz w:val="28"/>
        </w:rPr>
        <w:lastRenderedPageBreak/>
        <w:t xml:space="preserve"> 11 КЛАСС </w:t>
      </w:r>
    </w:p>
    <w:tbl>
      <w:tblPr>
        <w:tblW w:w="13594" w:type="dxa"/>
        <w:tblLook w:val="0600"/>
      </w:tblPr>
      <w:tblGrid>
        <w:gridCol w:w="688"/>
        <w:gridCol w:w="2979"/>
        <w:gridCol w:w="1143"/>
        <w:gridCol w:w="2132"/>
        <w:gridCol w:w="2276"/>
        <w:gridCol w:w="1608"/>
        <w:gridCol w:w="2768"/>
      </w:tblGrid>
      <w:tr w:rsidR="004B5BFA">
        <w:trPr>
          <w:trHeight w:val="144"/>
        </w:trPr>
        <w:tc>
          <w:tcPr>
            <w:tcW w:w="653"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п/п </w:t>
            </w:r>
          </w:p>
          <w:p w:rsidR="004B5BFA" w:rsidRDefault="004B5BFA">
            <w:pPr>
              <w:spacing w:after="0"/>
              <w:ind w:left="135"/>
            </w:pPr>
          </w:p>
        </w:tc>
        <w:tc>
          <w:tcPr>
            <w:tcW w:w="2987"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Тема урока </w:t>
            </w:r>
          </w:p>
          <w:p w:rsidR="004B5BFA" w:rsidRDefault="004B5BFA">
            <w:pPr>
              <w:spacing w:after="0"/>
              <w:ind w:left="135"/>
            </w:pPr>
          </w:p>
        </w:tc>
        <w:tc>
          <w:tcPr>
            <w:tcW w:w="5565" w:type="dxa"/>
            <w:gridSpan w:val="3"/>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b/>
                <w:color w:val="000000"/>
                <w:sz w:val="24"/>
              </w:rPr>
              <w:t>Количество часов</w:t>
            </w:r>
          </w:p>
        </w:tc>
        <w:tc>
          <w:tcPr>
            <w:tcW w:w="1612"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Дата изучения </w:t>
            </w:r>
          </w:p>
          <w:p w:rsidR="004B5BFA" w:rsidRDefault="004B5BFA">
            <w:pPr>
              <w:spacing w:after="0"/>
              <w:ind w:left="135"/>
            </w:pPr>
          </w:p>
        </w:tc>
        <w:tc>
          <w:tcPr>
            <w:tcW w:w="2777" w:type="dxa"/>
            <w:vMerge w:val="restart"/>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Электронные цифровые образовательные ресурсы </w:t>
            </w:r>
          </w:p>
          <w:p w:rsidR="004B5BFA" w:rsidRDefault="004B5BFA">
            <w:pPr>
              <w:spacing w:after="0"/>
              <w:ind w:left="135"/>
            </w:pPr>
          </w:p>
        </w:tc>
      </w:tr>
      <w:tr w:rsidR="004B5BFA">
        <w:trPr>
          <w:trHeight w:val="144"/>
        </w:trPr>
        <w:tc>
          <w:tcPr>
            <w:tcW w:w="653"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987"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Всего </w:t>
            </w:r>
          </w:p>
          <w:p w:rsidR="004B5BFA" w:rsidRDefault="004B5BFA">
            <w:pPr>
              <w:spacing w:after="0"/>
              <w:ind w:left="135"/>
            </w:pP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Контрольные работы </w:t>
            </w:r>
          </w:p>
          <w:p w:rsidR="004B5BFA" w:rsidRDefault="004B5BFA">
            <w:pPr>
              <w:spacing w:after="0"/>
              <w:ind w:left="135"/>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Практические работы </w:t>
            </w:r>
          </w:p>
          <w:p w:rsidR="004B5BFA" w:rsidRDefault="004B5BFA">
            <w:pPr>
              <w:spacing w:after="0"/>
              <w:ind w:left="135"/>
            </w:pPr>
          </w:p>
        </w:tc>
        <w:tc>
          <w:tcPr>
            <w:tcW w:w="1612"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c>
          <w:tcPr>
            <w:tcW w:w="2777" w:type="dxa"/>
            <w:vMerge/>
            <w:tcBorders>
              <w:top w:val="nil"/>
              <w:left w:val="single" w:sz="8" w:space="0" w:color="000000"/>
              <w:bottom w:val="single" w:sz="8" w:space="0" w:color="000000"/>
              <w:right w:val="single" w:sz="8" w:space="0" w:color="000000"/>
            </w:tcBorders>
            <w:tcMar>
              <w:top w:w="50" w:type="dxa"/>
              <w:left w:w="100" w:type="dxa"/>
            </w:tcMar>
          </w:tcPr>
          <w:p w:rsidR="004B5BFA" w:rsidRDefault="004B5BFA"/>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Введение в курс русской литературы ХХ века. Основные этапы жизни и творчества А.И. Куприна. </w:t>
            </w:r>
            <w:r>
              <w:rPr>
                <w:color w:val="000000"/>
                <w:sz w:val="24"/>
              </w:rPr>
              <w:t>Проблематика рассказов писателя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Своеобразие сюжета повести А.И. Куприна «Олеся». </w:t>
            </w:r>
            <w:r>
              <w:rPr>
                <w:color w:val="000000"/>
                <w:sz w:val="24"/>
              </w:rPr>
              <w:t xml:space="preserve">Художественное </w:t>
            </w:r>
            <w:r>
              <w:rPr>
                <w:color w:val="000000"/>
                <w:sz w:val="24"/>
              </w:rPr>
              <w:t>мастерство писателя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Л.Н. Андреева. На перепутьях реализма и модернизма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Проблематика рассказа Л.Н. Андреева «Большой шлем». </w:t>
            </w:r>
            <w:r>
              <w:rPr>
                <w:color w:val="000000"/>
                <w:sz w:val="24"/>
              </w:rPr>
              <w:t>Трагическое мироощущение автора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w:t>
            </w:r>
            <w:r w:rsidRPr="007F129B">
              <w:rPr>
                <w:color w:val="000000"/>
                <w:sz w:val="24"/>
                <w:lang w:val="ru-RU"/>
              </w:rPr>
              <w:t xml:space="preserve">М. Горького. Романтический пафос и </w:t>
            </w:r>
            <w:proofErr w:type="gramStart"/>
            <w:r w:rsidRPr="007F129B">
              <w:rPr>
                <w:color w:val="000000"/>
                <w:sz w:val="24"/>
                <w:lang w:val="ru-RU"/>
              </w:rPr>
              <w:lastRenderedPageBreak/>
              <w:t>суровая</w:t>
            </w:r>
            <w:proofErr w:type="gramEnd"/>
            <w:r w:rsidRPr="007F129B">
              <w:rPr>
                <w:color w:val="000000"/>
                <w:sz w:val="24"/>
                <w:lang w:val="ru-RU"/>
              </w:rPr>
              <w:t xml:space="preserve"> правда рассказов писателя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Социально-философская драма «На дне». История создания, смысл названия произведения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Тематика, проблематика, система образов драмы «На дне»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«Три правды» в </w:t>
            </w:r>
            <w:r w:rsidRPr="007F129B">
              <w:rPr>
                <w:color w:val="000000"/>
                <w:sz w:val="24"/>
                <w:lang w:val="ru-RU"/>
              </w:rPr>
              <w:t>пьесе «На дне» и их трагическое столкновение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Новаторство Горького-драматурга. Сценическая судьба пьесы «На дне»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Подготовка к домашнему сочинению по пьесе М. Горького «На дне»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Резервный урок. Подготовка к </w:t>
            </w:r>
            <w:r w:rsidRPr="007F129B">
              <w:rPr>
                <w:color w:val="000000"/>
                <w:sz w:val="24"/>
                <w:lang w:val="ru-RU"/>
              </w:rPr>
              <w:t>сочинению по пьесе М. Горького «На дне»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Серебряный век русской литературы. Эстетические программы модернистских </w:t>
            </w:r>
            <w:r w:rsidRPr="007F129B">
              <w:rPr>
                <w:color w:val="000000"/>
                <w:sz w:val="24"/>
                <w:lang w:val="ru-RU"/>
              </w:rPr>
              <w:lastRenderedPageBreak/>
              <w:t>объединений</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13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Художественный мир поэта (на выбор К.Д. Бальмонта, М.А. Волошина, Н.С. Гумилёва и других). </w:t>
            </w:r>
            <w:r>
              <w:rPr>
                <w:color w:val="000000"/>
                <w:sz w:val="24"/>
              </w:rPr>
              <w:t xml:space="preserve">Основные темы и </w:t>
            </w:r>
            <w:r>
              <w:rPr>
                <w:color w:val="000000"/>
                <w:sz w:val="24"/>
              </w:rPr>
              <w:t>мотивы лирики поэта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Анализ лирического произведения поэтов Серебряного века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И.А. Бунина. Темы и мотивы рассказов писателя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Тема любви в произведениях И.А. </w:t>
            </w:r>
            <w:r w:rsidRPr="007F129B">
              <w:rPr>
                <w:color w:val="000000"/>
                <w:sz w:val="24"/>
                <w:lang w:val="ru-RU"/>
              </w:rPr>
              <w:t xml:space="preserve">Бунина («Антоновские яблоки», «Чистый понедельник»). </w:t>
            </w:r>
            <w:r>
              <w:rPr>
                <w:color w:val="000000"/>
                <w:sz w:val="24"/>
              </w:rPr>
              <w:t>Образ Родины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Социально-философская проблематика рассказов И.А. Бунина («Господин из Сан-Франциско»)</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w:t>
            </w:r>
            <w:r w:rsidRPr="007F129B">
              <w:rPr>
                <w:color w:val="000000"/>
                <w:sz w:val="24"/>
                <w:lang w:val="ru-RU"/>
              </w:rPr>
              <w:lastRenderedPageBreak/>
              <w:t xml:space="preserve">творчества А.А. Блока. Поэт и символизм. Разнообразие </w:t>
            </w:r>
            <w:r w:rsidRPr="007F129B">
              <w:rPr>
                <w:color w:val="000000"/>
                <w:sz w:val="24"/>
                <w:lang w:val="ru-RU"/>
              </w:rPr>
              <w:t>мотивов лирики. Образ Прекрасной Дамы в поэзии. («Незнакомка», «На железной дороге», «О, весна, без конца и без краю…», «О, я хочу безумно жить…»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19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Образ «страшного мира» в лирике А.А. Блока. Тема Родины. </w:t>
            </w:r>
            <w:proofErr w:type="gramStart"/>
            <w:r w:rsidRPr="007F129B">
              <w:rPr>
                <w:color w:val="000000"/>
                <w:sz w:val="24"/>
                <w:lang w:val="ru-RU"/>
              </w:rPr>
              <w:t>(«Россия», «Ночь, улица, фонарь</w:t>
            </w:r>
            <w:r w:rsidRPr="007F129B">
              <w:rPr>
                <w:color w:val="000000"/>
                <w:sz w:val="24"/>
                <w:lang w:val="ru-RU"/>
              </w:rPr>
              <w:t>, аптека…», «Река раскинулась.</w:t>
            </w:r>
            <w:proofErr w:type="gramEnd"/>
            <w:r w:rsidRPr="007F129B">
              <w:rPr>
                <w:color w:val="000000"/>
                <w:sz w:val="24"/>
                <w:lang w:val="ru-RU"/>
              </w:rPr>
              <w:t xml:space="preserve"> </w:t>
            </w:r>
            <w:proofErr w:type="gramStart"/>
            <w:r w:rsidRPr="007F129B">
              <w:rPr>
                <w:color w:val="000000"/>
                <w:sz w:val="24"/>
                <w:lang w:val="ru-RU"/>
              </w:rPr>
              <w:t>Течёт, грустит лениво…» (из цикла «На поле Куликовом»), «О доблестях, о подвигах, о славе...» и другие)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Поэт и революция. Поэма А.А. Блока «Двенадцать». История создания, многоплановость, сложность художественного</w:t>
            </w:r>
            <w:r w:rsidRPr="007F129B">
              <w:rPr>
                <w:color w:val="000000"/>
                <w:sz w:val="24"/>
                <w:lang w:val="ru-RU"/>
              </w:rPr>
              <w:t xml:space="preserve"> мира </w:t>
            </w:r>
            <w:r w:rsidRPr="007F129B">
              <w:rPr>
                <w:color w:val="000000"/>
                <w:sz w:val="24"/>
                <w:lang w:val="ru-RU"/>
              </w:rPr>
              <w:lastRenderedPageBreak/>
              <w:t>поэмы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Герои поэмы «Двенадцать», сюжет, композиция, многозначность финала. </w:t>
            </w:r>
            <w:r>
              <w:rPr>
                <w:color w:val="000000"/>
                <w:sz w:val="24"/>
              </w:rPr>
              <w:t>Художественное своеобразие языка поэмы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Подготовка к презентации проекта по литературе начала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Презентация проекта по литературе </w:t>
            </w:r>
            <w:r w:rsidRPr="007F129B">
              <w:rPr>
                <w:color w:val="000000"/>
                <w:sz w:val="24"/>
                <w:lang w:val="ru-RU"/>
              </w:rPr>
              <w:t>начала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Поэт и революция. Сатира в стихотворениях В.В. Маяковского («Прозаседавшиеся»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Своеобразие любовной </w:t>
            </w:r>
            <w:r w:rsidRPr="007F129B">
              <w:rPr>
                <w:color w:val="000000"/>
                <w:sz w:val="24"/>
                <w:lang w:val="ru-RU"/>
              </w:rPr>
              <w:lastRenderedPageBreak/>
              <w:t>лирики В.В. Маяковского («Послушайте!», «Лиличка!», «Письмо Татьяне Яковлевой»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27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Художественный мир поэмы В.В. Маяковского «Облако в штанах»</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С.А. Есенина. </w:t>
            </w:r>
            <w:r w:rsidRPr="007F129B">
              <w:rPr>
                <w:color w:val="000000"/>
                <w:sz w:val="24"/>
                <w:lang w:val="ru-RU"/>
              </w:rPr>
              <w:t>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29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Тема России и родного дома в лирике С.А. Есенина. </w:t>
            </w:r>
            <w:proofErr w:type="gramStart"/>
            <w:r w:rsidRPr="007F129B">
              <w:rPr>
                <w:color w:val="000000"/>
                <w:sz w:val="24"/>
                <w:lang w:val="ru-RU"/>
              </w:rPr>
              <w:t>Природа и человек в произведениях поэта</w:t>
            </w:r>
            <w:r w:rsidRPr="007F129B">
              <w:rPr>
                <w:color w:val="000000"/>
                <w:sz w:val="24"/>
                <w:lang w:val="ru-RU"/>
              </w:rPr>
              <w:t xml:space="preserve"> («Письмо матери», «Спит ковыль.</w:t>
            </w:r>
            <w:proofErr w:type="gramEnd"/>
            <w:r w:rsidRPr="007F129B">
              <w:rPr>
                <w:color w:val="000000"/>
                <w:sz w:val="24"/>
                <w:lang w:val="ru-RU"/>
              </w:rPr>
              <w:t xml:space="preserve"> </w:t>
            </w:r>
            <w:proofErr w:type="gramStart"/>
            <w:r w:rsidRPr="007F129B">
              <w:rPr>
                <w:color w:val="000000"/>
                <w:sz w:val="24"/>
                <w:lang w:val="ru-RU"/>
              </w:rPr>
              <w:t xml:space="preserve">Равнина дорогая…», «Я последний поэт деревни…», «Русь Советская», «Низкий дом </w:t>
            </w:r>
            <w:r w:rsidRPr="007F129B">
              <w:rPr>
                <w:color w:val="000000"/>
                <w:sz w:val="24"/>
                <w:lang w:val="ru-RU"/>
              </w:rPr>
              <w:lastRenderedPageBreak/>
              <w:t>с голубыми ставнями...» и другие)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30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Своеобразие любовной лирики С.А. Есенина («Шаганэ ты моя, Шаганэ…»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w:t>
            </w:r>
            <w:r w:rsidRPr="007F129B">
              <w:rPr>
                <w:color w:val="000000"/>
                <w:sz w:val="24"/>
                <w:lang w:val="ru-RU"/>
              </w:rPr>
              <w:t>речи. Подготовка к домашнему сочинению по лирике А.А. Блока, В.В. Маяковского, С.А. Есенина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Страницы жизни и творчества О.Э. Мандельштама. </w:t>
            </w:r>
            <w:proofErr w:type="gramStart"/>
            <w:r w:rsidRPr="007F129B">
              <w:rPr>
                <w:color w:val="000000"/>
                <w:sz w:val="24"/>
                <w:lang w:val="ru-RU"/>
              </w:rPr>
              <w:t>Основные мотивы лирики поэта, философичность его поэзии («Бессонница.</w:t>
            </w:r>
            <w:proofErr w:type="gramEnd"/>
            <w:r w:rsidRPr="007F129B">
              <w:rPr>
                <w:color w:val="000000"/>
                <w:sz w:val="24"/>
                <w:lang w:val="ru-RU"/>
              </w:rPr>
              <w:t xml:space="preserve"> </w:t>
            </w:r>
            <w:r>
              <w:rPr>
                <w:color w:val="000000"/>
                <w:sz w:val="24"/>
              </w:rPr>
              <w:t>Гомер. Тугие паруса…», «За гремучую</w:t>
            </w:r>
            <w:r>
              <w:rPr>
                <w:color w:val="000000"/>
                <w:sz w:val="24"/>
              </w:rPr>
              <w:t xml:space="preserve"> доблесть грядущих веков…»)</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Художественное своеобразие поэзии О.Э. Мандельштама. Символика цвета, ритмико-интонационное многообразие лирики поэта (стихотворения </w:t>
            </w:r>
            <w:r w:rsidRPr="007F129B">
              <w:rPr>
                <w:color w:val="000000"/>
                <w:sz w:val="24"/>
                <w:lang w:val="ru-RU"/>
              </w:rPr>
              <w:lastRenderedPageBreak/>
              <w:t>«Ленинград», «Мы живём, под собою не чуя страны…»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34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Страницы </w:t>
            </w:r>
            <w:r w:rsidRPr="007F129B">
              <w:rPr>
                <w:color w:val="000000"/>
                <w:sz w:val="24"/>
                <w:lang w:val="ru-RU"/>
              </w:rPr>
              <w:t>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Уникальность поэтического голоса М.И. Цветаевой. </w:t>
            </w:r>
            <w:proofErr w:type="gramStart"/>
            <w:r w:rsidRPr="007F129B">
              <w:rPr>
                <w:color w:val="000000"/>
                <w:sz w:val="24"/>
                <w:lang w:val="ru-RU"/>
              </w:rPr>
              <w:t xml:space="preserve">Искренность </w:t>
            </w:r>
            <w:r w:rsidRPr="007F129B">
              <w:rPr>
                <w:color w:val="000000"/>
                <w:sz w:val="24"/>
                <w:lang w:val="ru-RU"/>
              </w:rPr>
              <w:t>лирического монолога-исповеди («Идёшь, на меня похожий…», «Мне нравится, что вы больны не мной…», «Тоска по родине!</w:t>
            </w:r>
            <w:proofErr w:type="gramEnd"/>
            <w:r w:rsidRPr="007F129B">
              <w:rPr>
                <w:color w:val="000000"/>
                <w:sz w:val="24"/>
                <w:lang w:val="ru-RU"/>
              </w:rPr>
              <w:t xml:space="preserve"> </w:t>
            </w:r>
            <w:proofErr w:type="gramStart"/>
            <w:r w:rsidRPr="007F129B">
              <w:rPr>
                <w:color w:val="000000"/>
                <w:sz w:val="24"/>
                <w:lang w:val="ru-RU"/>
              </w:rPr>
              <w:t>Давно…», «Книги в красном переплёте», «Бабушке», «Красною кистью…» (из цикла «Стихи о Москве») и другие)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w:t>
            </w:r>
            <w:r w:rsidRPr="007F129B">
              <w:rPr>
                <w:color w:val="000000"/>
                <w:sz w:val="24"/>
                <w:lang w:val="ru-RU"/>
              </w:rPr>
              <w:lastRenderedPageBreak/>
              <w:t>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37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Гражданский пафос лирики А.А. Ахм</w:t>
            </w:r>
            <w:r w:rsidRPr="007F129B">
              <w:rPr>
                <w:color w:val="000000"/>
                <w:sz w:val="24"/>
                <w:lang w:val="ru-RU"/>
              </w:rPr>
              <w:t xml:space="preserve">атовой. </w:t>
            </w:r>
            <w:proofErr w:type="gramStart"/>
            <w:r w:rsidRPr="007F129B">
              <w:rPr>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7F129B">
              <w:rPr>
                <w:color w:val="000000"/>
                <w:sz w:val="24"/>
                <w:lang w:val="ru-RU"/>
              </w:rPr>
              <w:t xml:space="preserve"> </w:t>
            </w:r>
            <w:r>
              <w:rPr>
                <w:color w:val="000000"/>
                <w:sz w:val="24"/>
              </w:rPr>
              <w:t>Он звал утешно…»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История создания поэмы А.А. Ахматовой «Реквием». Трагедия народа и </w:t>
            </w:r>
            <w:r w:rsidRPr="007F129B">
              <w:rPr>
                <w:color w:val="000000"/>
                <w:sz w:val="24"/>
                <w:lang w:val="ru-RU"/>
              </w:rPr>
              <w:t>поэта. Смысл названия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39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Широта эпического обобщения в поэме «Реквием». </w:t>
            </w:r>
            <w:r>
              <w:rPr>
                <w:color w:val="000000"/>
                <w:sz w:val="24"/>
              </w:rPr>
              <w:lastRenderedPageBreak/>
              <w:t>Художественное своеобразие произведения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40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Страницы жизни и творчества Н.А. Островского. История создания, идейно-художественное своеобразие романа «Как закалялась</w:t>
            </w:r>
            <w:r w:rsidRPr="007F129B">
              <w:rPr>
                <w:color w:val="000000"/>
                <w:sz w:val="24"/>
                <w:lang w:val="ru-RU"/>
              </w:rPr>
              <w:t xml:space="preserve"> сталь»</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Образ Павки Корчагина как символ мужества, героизма и силы духа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М.А. Шолохова. История </w:t>
            </w:r>
            <w:r w:rsidRPr="007F129B">
              <w:rPr>
                <w:color w:val="000000"/>
                <w:sz w:val="24"/>
                <w:lang w:val="ru-RU"/>
              </w:rPr>
              <w:lastRenderedPageBreak/>
              <w:t>создания шолоховского эпоса. Особенности жанра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45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Роман-эпопея «Тихий Дон». Система образов. </w:t>
            </w:r>
            <w:r w:rsidRPr="007F129B">
              <w:rPr>
                <w:color w:val="000000"/>
                <w:sz w:val="24"/>
                <w:lang w:val="ru-RU"/>
              </w:rPr>
              <w:t>Тема семьи. Нравственные ценности казачества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Роман-эпопея «Тихий Дон». Трагедия целого народа и судьба одного человека. </w:t>
            </w:r>
            <w:r>
              <w:rPr>
                <w:color w:val="000000"/>
                <w:sz w:val="24"/>
              </w:rPr>
              <w:t>Проблема гуманизма в эпопее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Женские судьбы в романе-эпопее «Тихий Дон». Роль пейзажа в произведении. Традиции Л.</w:t>
            </w:r>
            <w:r w:rsidRPr="007F129B">
              <w:rPr>
                <w:color w:val="000000"/>
                <w:sz w:val="24"/>
                <w:lang w:val="ru-RU"/>
              </w:rPr>
              <w:t xml:space="preserve"> Н. Толстого в прозе М.А. Шолохова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Анализ эпизода романа-эпопеи М.А. Шолохова «Тихий Дон»</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49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творчества М.А. Булгакова. История создания произведения «Белая гвардия», </w:t>
            </w:r>
            <w:r w:rsidRPr="007F129B">
              <w:rPr>
                <w:color w:val="000000"/>
                <w:sz w:val="24"/>
                <w:lang w:val="ru-RU"/>
              </w:rPr>
              <w:lastRenderedPageBreak/>
              <w:t xml:space="preserve">«Мастер и Маргарита» (один </w:t>
            </w:r>
            <w:r w:rsidRPr="007F129B">
              <w:rPr>
                <w:color w:val="000000"/>
                <w:sz w:val="24"/>
                <w:lang w:val="ru-RU"/>
              </w:rPr>
              <w:t>роман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50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color w:val="000000"/>
                <w:sz w:val="24"/>
              </w:rPr>
              <w:t>Система образов</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Проблема выбора нравственной и гражданской позиции в </w:t>
            </w:r>
            <w:r w:rsidRPr="007F129B">
              <w:rPr>
                <w:color w:val="000000"/>
                <w:sz w:val="24"/>
                <w:lang w:val="ru-RU"/>
              </w:rPr>
              <w:t>романе «Белая гвардия», «Мастер и Маргарита» (один роман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Развитие речи. Подготовка к домашнему сочинению на литературную тему по </w:t>
            </w:r>
            <w:r w:rsidRPr="007F129B">
              <w:rPr>
                <w:color w:val="000000"/>
                <w:sz w:val="24"/>
                <w:lang w:val="ru-RU"/>
              </w:rPr>
              <w:lastRenderedPageBreak/>
              <w:t>творчеству М.А. Шолохова и М.А. Булгакова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54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Страницы жизни и творчества А.Т. </w:t>
            </w:r>
            <w:r w:rsidRPr="007F129B">
              <w:rPr>
                <w:color w:val="000000"/>
                <w:sz w:val="24"/>
                <w:lang w:val="ru-RU"/>
              </w:rPr>
              <w:t>Твардовского. Тематика и проблематика произведений автора (не менее трёх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Поэт и время. Основные мотивы лирики А.Т. Твардовского. Тема Великой Отечественной </w:t>
            </w:r>
            <w:r w:rsidRPr="007F129B">
              <w:rPr>
                <w:color w:val="000000"/>
                <w:sz w:val="24"/>
                <w:lang w:val="ru-RU"/>
              </w:rPr>
              <w:lastRenderedPageBreak/>
              <w:t xml:space="preserve">войны («Памяти матери», «В краю, куда их вывезли гуртом…», «Я знаю, никакой </w:t>
            </w:r>
            <w:r w:rsidRPr="007F129B">
              <w:rPr>
                <w:color w:val="000000"/>
                <w:sz w:val="24"/>
                <w:lang w:val="ru-RU"/>
              </w:rPr>
              <w:t>моей вины…»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58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59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Тема Великой Отечественной войны в прозе. </w:t>
            </w:r>
            <w:r>
              <w:rPr>
                <w:color w:val="000000"/>
                <w:sz w:val="24"/>
              </w:rPr>
              <w:t>Человек на войне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proofErr w:type="gramStart"/>
            <w:r w:rsidRPr="007F129B">
              <w:rPr>
                <w:color w:val="000000"/>
                <w:sz w:val="24"/>
                <w:lang w:val="ru-RU"/>
              </w:rPr>
              <w:t>Историческая</w:t>
            </w:r>
            <w:proofErr w:type="gramEnd"/>
            <w:r w:rsidRPr="007F129B">
              <w:rPr>
                <w:color w:val="000000"/>
                <w:sz w:val="24"/>
                <w:lang w:val="ru-RU"/>
              </w:rPr>
              <w:t xml:space="preserve"> правда художественных произведений о Великой Отечественной войне. </w:t>
            </w:r>
            <w:r>
              <w:rPr>
                <w:color w:val="000000"/>
                <w:sz w:val="24"/>
              </w:rPr>
              <w:t>Своеобразие «лейтенантской» прозы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Героизм и мужество защитников Отечества. Традиции реалистической прозы о войне в русской литературе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62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Страницы жизни и </w:t>
            </w:r>
            <w:r w:rsidRPr="007F129B">
              <w:rPr>
                <w:color w:val="000000"/>
                <w:sz w:val="24"/>
                <w:lang w:val="ru-RU"/>
              </w:rPr>
              <w:t xml:space="preserve">творчества А.А. Фадеева. История создания романа «Молодая гвардия». </w:t>
            </w:r>
            <w:r>
              <w:rPr>
                <w:color w:val="000000"/>
                <w:sz w:val="24"/>
              </w:rPr>
              <w:t>Жизненная правда и художественный вымысел</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Система образов в романе «Молодая гвардия». </w:t>
            </w:r>
            <w:r>
              <w:rPr>
                <w:color w:val="000000"/>
                <w:sz w:val="24"/>
              </w:rPr>
              <w:t>Героизм и мужество молодогвардейцев</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В.О. Богомолов «В августе сорок </w:t>
            </w:r>
            <w:r w:rsidRPr="007F129B">
              <w:rPr>
                <w:color w:val="000000"/>
                <w:sz w:val="24"/>
                <w:lang w:val="ru-RU"/>
              </w:rPr>
              <w:t>четвертого». Мужество и героизм защитников Родины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Патриотический пафос</w:t>
            </w:r>
            <w:r w:rsidRPr="007F129B">
              <w:rPr>
                <w:color w:val="000000"/>
                <w:sz w:val="24"/>
                <w:lang w:val="ru-RU"/>
              </w:rPr>
              <w:t xml:space="preserve"> поэзии о Великой Отечественной войне и ее художественное </w:t>
            </w:r>
            <w:r w:rsidRPr="007F129B">
              <w:rPr>
                <w:color w:val="000000"/>
                <w:sz w:val="24"/>
                <w:lang w:val="ru-RU"/>
              </w:rPr>
              <w:lastRenderedPageBreak/>
              <w:t>своеобразие (стихотворения С.С. Орлова, Д.С. Самойлова, К. М. Симонова, Б.А. Слуцкого и других)</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67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Анализ лирического произведения о Великой Отечественной войне (по выбору)</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 Великой Отечественной войны в драматургии. Художественное своеобразие и сценическое воплощение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69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Внеклассное чтение. «Страницы, опаленные войной» по произведениям о Великой Отечественной войне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Основные этапы жизни и </w:t>
            </w:r>
            <w:r w:rsidRPr="007F129B">
              <w:rPr>
                <w:color w:val="000000"/>
                <w:sz w:val="24"/>
                <w:lang w:val="ru-RU"/>
              </w:rPr>
              <w:t>творчества Б.Л. Пастернака. Тематика и проблематика лирики поэта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Тема поэта и поэзии. </w:t>
            </w:r>
            <w:r w:rsidRPr="007F129B">
              <w:rPr>
                <w:color w:val="000000"/>
                <w:sz w:val="24"/>
                <w:lang w:val="ru-RU"/>
              </w:rPr>
              <w:lastRenderedPageBreak/>
              <w:t>Любовная лирика Б.Л. Пастернака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72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 человека и природы. Философская глубина лирики Б.Л. Пастернака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Основные этапы жизни и творчества </w:t>
            </w:r>
            <w:r w:rsidRPr="007F129B">
              <w:rPr>
                <w:color w:val="000000"/>
                <w:sz w:val="24"/>
                <w:lang w:val="ru-RU"/>
              </w:rPr>
              <w:t xml:space="preserve">А.И. Солженицына. Автобиографизм прозы писателя. Своеобразие раскрытия «лагерной» темы. </w:t>
            </w:r>
            <w:r>
              <w:rPr>
                <w:color w:val="000000"/>
                <w:sz w:val="24"/>
              </w:rPr>
              <w:t>Рассказ «Один день Ивана Денисовича», творческая судьба произведения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Человек и история страны в контексте трагической эпохи в книге писателя «Архипелаг </w:t>
            </w:r>
            <w:r w:rsidRPr="007F129B">
              <w:rPr>
                <w:color w:val="000000"/>
                <w:sz w:val="24"/>
                <w:lang w:val="ru-RU"/>
              </w:rPr>
              <w:t>ГУЛАГ»</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Презентация проекта по литературе второй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В.М. Шукшин. Страницы жизни и творчества. </w:t>
            </w:r>
            <w:proofErr w:type="gramStart"/>
            <w:r w:rsidRPr="007F129B">
              <w:rPr>
                <w:color w:val="000000"/>
                <w:sz w:val="24"/>
                <w:lang w:val="ru-RU"/>
              </w:rPr>
              <w:t xml:space="preserve">Своеобразие прозы писателя («Срезал», </w:t>
            </w:r>
            <w:r w:rsidRPr="007F129B">
              <w:rPr>
                <w:color w:val="000000"/>
                <w:sz w:val="24"/>
                <w:lang w:val="ru-RU"/>
              </w:rPr>
              <w:lastRenderedPageBreak/>
              <w:t>«Обида», «Микроскоп», «Мастер», «Крепкий мужик», «Сапожки» и другие)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77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Нравственные искания героев рассказов В.М. Шукшина. </w:t>
            </w:r>
            <w:r>
              <w:rPr>
                <w:color w:val="000000"/>
                <w:sz w:val="24"/>
              </w:rPr>
              <w:t xml:space="preserve">Своеобразие «чудаковатых» персонажей </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В.Г. Распутин. Страницы жизни и творчества. Изображение патриархальной русской деревни</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79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Тема памяти и преемственности поколений. </w:t>
            </w:r>
            <w:proofErr w:type="gramStart"/>
            <w:r w:rsidRPr="007F129B">
              <w:rPr>
                <w:color w:val="000000"/>
                <w:sz w:val="24"/>
                <w:lang w:val="ru-RU"/>
              </w:rPr>
              <w:t xml:space="preserve">Взаимосвязь </w:t>
            </w:r>
            <w:r w:rsidRPr="007F129B">
              <w:rPr>
                <w:color w:val="000000"/>
                <w:sz w:val="24"/>
                <w:lang w:val="ru-RU"/>
              </w:rPr>
              <w:t>нравственных и экологических проблем в произведениях В.Г. Распутина (не менее одного произведения по выбору.</w:t>
            </w:r>
            <w:proofErr w:type="gramEnd"/>
            <w:r w:rsidRPr="007F129B">
              <w:rPr>
                <w:color w:val="000000"/>
                <w:sz w:val="24"/>
                <w:lang w:val="ru-RU"/>
              </w:rPr>
              <w:t xml:space="preserve"> </w:t>
            </w:r>
            <w:r>
              <w:rPr>
                <w:color w:val="000000"/>
                <w:sz w:val="24"/>
              </w:rPr>
              <w:t>Например, «Живи и помни», «Прощание с Матёрой» и других)</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Н.М. Рубцов. Страницы жизни и творчества. Тема Родины в лирике </w:t>
            </w:r>
            <w:r w:rsidRPr="007F129B">
              <w:rPr>
                <w:color w:val="000000"/>
                <w:sz w:val="24"/>
                <w:lang w:val="ru-RU"/>
              </w:rPr>
              <w:lastRenderedPageBreak/>
              <w:t>поэта (не менее</w:t>
            </w:r>
            <w:r w:rsidRPr="007F129B">
              <w:rPr>
                <w:color w:val="000000"/>
                <w:sz w:val="24"/>
                <w:lang w:val="ru-RU"/>
              </w:rPr>
              <w:t xml:space="preserve"> трёх стихотворений по выбору). </w:t>
            </w:r>
            <w:r>
              <w:rPr>
                <w:color w:val="000000"/>
                <w:sz w:val="24"/>
              </w:rPr>
              <w:t>Например, «Звезда полей», «Тихая моя родина!..»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Задушевность и музыкальность поэтического слова Н.М. Рубцова («В горнице моей светло…», «Привет, Россия…», «Русский огонёк», «Я буду скакать по холмам </w:t>
            </w:r>
            <w:r w:rsidRPr="007F129B">
              <w:rPr>
                <w:color w:val="000000"/>
                <w:sz w:val="24"/>
                <w:lang w:val="ru-RU"/>
              </w:rPr>
              <w:t>задремавшей отчизны...»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w:t>
            </w:r>
            <w:r w:rsidRPr="007F129B">
              <w:rPr>
                <w:color w:val="000000"/>
                <w:sz w:val="24"/>
                <w:lang w:val="ru-RU"/>
              </w:rPr>
              <w:t>погоста…»)</w:t>
            </w:r>
            <w:proofErr w:type="gramStart"/>
            <w:r w:rsidRPr="007F129B">
              <w:rPr>
                <w:color w:val="000000"/>
                <w:sz w:val="24"/>
                <w:lang w:val="ru-RU"/>
              </w:rPr>
              <w:t xml:space="preserve"> ,</w:t>
            </w:r>
            <w:proofErr w:type="gramEnd"/>
            <w:r w:rsidRPr="007F129B">
              <w:rPr>
                <w:color w:val="000000"/>
                <w:sz w:val="24"/>
                <w:lang w:val="ru-RU"/>
              </w:rPr>
              <w:t xml:space="preserve"> «На столетие Анны Ахматовой», «Рождественский </w:t>
            </w:r>
            <w:r w:rsidRPr="007F129B">
              <w:rPr>
                <w:color w:val="000000"/>
                <w:sz w:val="24"/>
                <w:lang w:val="ru-RU"/>
              </w:rPr>
              <w:lastRenderedPageBreak/>
              <w:t>романс», «Я входил вместо дикого зверя в клетку…» и другие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Тема памяти. Философские мотивы в лирике И.А. Бродского</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Своеобразие поэтического мышления и языка И.А. Бродского</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Развитие речи. Анализ лирического произведения второй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Проза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Нравственные искания героев в прозе второй половины ХХ – начале ХХ</w:t>
            </w:r>
            <w:proofErr w:type="gramStart"/>
            <w:r>
              <w:rPr>
                <w:color w:val="000000"/>
                <w:sz w:val="24"/>
              </w:rPr>
              <w:t>I</w:t>
            </w:r>
            <w:proofErr w:type="gramEnd"/>
            <w:r w:rsidRPr="007F129B">
              <w:rPr>
                <w:color w:val="000000"/>
                <w:sz w:val="24"/>
                <w:lang w:val="ru-RU"/>
              </w:rPr>
              <w:t xml:space="preserve"> века. </w:t>
            </w:r>
            <w:proofErr w:type="gramStart"/>
            <w:r w:rsidRPr="007F129B">
              <w:rPr>
                <w:color w:val="000000"/>
                <w:sz w:val="24"/>
                <w:lang w:val="ru-RU"/>
              </w:rPr>
              <w:t xml:space="preserve">Например, В.П. Астафьев (повествование в рассказах «Царь-рыба» </w:t>
            </w:r>
            <w:r w:rsidRPr="007F129B">
              <w:rPr>
                <w:color w:val="000000"/>
                <w:sz w:val="24"/>
                <w:lang w:val="ru-RU"/>
              </w:rPr>
              <w:lastRenderedPageBreak/>
              <w:t>(фрагменты); Ю.П. Казаков (рассказы «Северный дневник», «Поморка); Ю.В. Трифонов (повесть «Обмен»)</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88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w:t>
            </w:r>
            <w:r w:rsidRPr="007F129B">
              <w:rPr>
                <w:color w:val="000000"/>
                <w:sz w:val="24"/>
                <w:lang w:val="ru-RU"/>
              </w:rPr>
              <w:t>в субботу»); Захар Прилепин (рассказы из сборника «Собаки и другие люди»)</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89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Поэзия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вв</w:t>
            </w:r>
            <w:proofErr w:type="gramStart"/>
            <w:r w:rsidRPr="007F129B">
              <w:rPr>
                <w:color w:val="000000"/>
                <w:sz w:val="24"/>
                <w:lang w:val="ru-RU"/>
              </w:rPr>
              <w:t>.С</w:t>
            </w:r>
            <w:proofErr w:type="gramEnd"/>
            <w:r w:rsidRPr="007F129B">
              <w:rPr>
                <w:color w:val="000000"/>
                <w:sz w:val="24"/>
                <w:lang w:val="ru-RU"/>
              </w:rPr>
              <w:t xml:space="preserve">тихотворения Б.А. Ахмадулиной, А.А. Вознесенского, В.С. Высоцкого, Е.А. Евтушенко, Р.И. </w:t>
            </w:r>
            <w:r w:rsidRPr="007F129B">
              <w:rPr>
                <w:color w:val="000000"/>
                <w:sz w:val="24"/>
                <w:lang w:val="ru-RU"/>
              </w:rPr>
              <w:lastRenderedPageBreak/>
              <w:t>Рождественского и других.</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Художественные приемы и особенности языка поэзии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вв</w:t>
            </w:r>
            <w:proofErr w:type="gramStart"/>
            <w:r w:rsidRPr="007F129B">
              <w:rPr>
                <w:color w:val="000000"/>
                <w:sz w:val="24"/>
                <w:lang w:val="ru-RU"/>
              </w:rPr>
              <w:t>.И</w:t>
            </w:r>
            <w:proofErr w:type="gramEnd"/>
            <w:r w:rsidRPr="007F129B">
              <w:rPr>
                <w:color w:val="000000"/>
                <w:sz w:val="24"/>
                <w:lang w:val="ru-RU"/>
              </w:rPr>
              <w:t>дейно-художественное своеобразие стихотворения Р.И. Рождественского «Что же такое «мы»?..»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Особенности драматургии второй половины ХХ – начала ХХ</w:t>
            </w:r>
            <w:proofErr w:type="gramStart"/>
            <w:r>
              <w:rPr>
                <w:color w:val="000000"/>
                <w:sz w:val="24"/>
              </w:rPr>
              <w:t>I</w:t>
            </w:r>
            <w:proofErr w:type="gramEnd"/>
            <w:r w:rsidRPr="007F129B">
              <w:rPr>
                <w:color w:val="000000"/>
                <w:sz w:val="24"/>
                <w:lang w:val="ru-RU"/>
              </w:rPr>
              <w:t xml:space="preserve"> веков. Напри</w:t>
            </w:r>
            <w:r w:rsidRPr="007F129B">
              <w:rPr>
                <w:color w:val="000000"/>
                <w:sz w:val="24"/>
                <w:lang w:val="ru-RU"/>
              </w:rPr>
              <w:t xml:space="preserve">мер, А.Н. Арбузов «Иркутская история»; А.В. Вампилов «Старший сын» и другие. </w:t>
            </w:r>
            <w:r>
              <w:rPr>
                <w:color w:val="000000"/>
                <w:sz w:val="24"/>
              </w:rPr>
              <w:t>Основные темы и проблемы</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93</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Контрольная </w:t>
            </w:r>
            <w:r w:rsidRPr="007F129B">
              <w:rPr>
                <w:color w:val="000000"/>
                <w:sz w:val="24"/>
                <w:lang w:val="ru-RU"/>
              </w:rPr>
              <w:t xml:space="preserve">работа: </w:t>
            </w:r>
            <w:r w:rsidRPr="007F129B">
              <w:rPr>
                <w:color w:val="000000"/>
                <w:sz w:val="24"/>
                <w:lang w:val="ru-RU"/>
              </w:rPr>
              <w:lastRenderedPageBreak/>
              <w:t>письменные ответы на проблемный вопрос, сочинение, тесты по литературе второй половины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94</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w:t>
            </w:r>
            <w:r w:rsidRPr="007F129B">
              <w:rPr>
                <w:color w:val="000000"/>
                <w:sz w:val="24"/>
                <w:lang w:val="ru-RU"/>
              </w:rPr>
              <w:t xml:space="preserve">«Синий ветер каслания». </w:t>
            </w:r>
            <w:r>
              <w:rPr>
                <w:color w:val="000000"/>
                <w:sz w:val="24"/>
              </w:rPr>
              <w:t>Художественное произведение в историко-культурном контексте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95</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color w:val="000000"/>
                <w:sz w:val="24"/>
              </w:rPr>
              <w:t xml:space="preserve">Лирический герой в современном </w:t>
            </w:r>
            <w:r>
              <w:rPr>
                <w:color w:val="000000"/>
                <w:sz w:val="24"/>
              </w:rPr>
              <w:t>мире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96</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Разнообразие тем и проблем в зарубежной прозе ХХ века (не менее одного произведения по </w:t>
            </w:r>
            <w:r w:rsidRPr="007F129B">
              <w:rPr>
                <w:color w:val="000000"/>
                <w:sz w:val="24"/>
                <w:lang w:val="ru-RU"/>
              </w:rPr>
              <w:lastRenderedPageBreak/>
              <w:t xml:space="preserve">выбору). Например, Р. Брэдбери «451 градус по Фаренгейту»; Э.М. Ремарк «Три товарища»; Д. Сэлинджер «Над пропастью во ржи»; Г. Уэллса «Машина времени»; </w:t>
            </w:r>
            <w:r w:rsidRPr="007F129B">
              <w:rPr>
                <w:color w:val="000000"/>
                <w:sz w:val="24"/>
                <w:lang w:val="ru-RU"/>
              </w:rPr>
              <w:t xml:space="preserve">Э. Хемингуэй «Старик и море». </w:t>
            </w:r>
            <w:r>
              <w:rPr>
                <w:color w:val="000000"/>
                <w:sz w:val="24"/>
              </w:rPr>
              <w:t>Творческая история произведения</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97</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w:t>
            </w:r>
            <w:r w:rsidRPr="007F129B">
              <w:rPr>
                <w:color w:val="000000"/>
                <w:sz w:val="24"/>
                <w:lang w:val="ru-RU"/>
              </w:rPr>
              <w:t>ржи»; Г. Уэллса «Машина времени»; Э. Хемингуэй «Старик и море»)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98</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Резервный урок. Художественное своеобразие произведений зарубежной прозы ХХ века. </w:t>
            </w:r>
            <w:r>
              <w:rPr>
                <w:color w:val="000000"/>
                <w:sz w:val="24"/>
              </w:rPr>
              <w:t>Историко-</w:t>
            </w:r>
            <w:r>
              <w:rPr>
                <w:color w:val="000000"/>
                <w:sz w:val="24"/>
              </w:rPr>
              <w:lastRenderedPageBreak/>
              <w:t>культурная значимость</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lastRenderedPageBreak/>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99</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sidRPr="007F129B">
              <w:rPr>
                <w:color w:val="000000"/>
                <w:sz w:val="24"/>
                <w:lang w:val="ru-RU"/>
              </w:rPr>
              <w:t xml:space="preserve">Общий обзор европейской поэзии </w:t>
            </w:r>
            <w:r>
              <w:rPr>
                <w:color w:val="000000"/>
                <w:sz w:val="24"/>
              </w:rPr>
              <w:t>XX</w:t>
            </w:r>
            <w:r w:rsidRPr="007F129B">
              <w:rPr>
                <w:color w:val="000000"/>
                <w:sz w:val="24"/>
                <w:lang w:val="ru-RU"/>
              </w:rPr>
              <w:t xml:space="preserve"> века. Основные </w:t>
            </w:r>
            <w:r w:rsidRPr="007F129B">
              <w:rPr>
                <w:color w:val="000000"/>
                <w:sz w:val="24"/>
                <w:lang w:val="ru-RU"/>
              </w:rPr>
              <w:t xml:space="preserve">направления. </w:t>
            </w:r>
            <w:proofErr w:type="gramStart"/>
            <w:r w:rsidRPr="007F129B">
              <w:rPr>
                <w:color w:val="000000"/>
                <w:sz w:val="24"/>
                <w:lang w:val="ru-RU"/>
              </w:rPr>
              <w:t>Проблемы самопознания, нравственного выбора (не менее двух стихотворений одного из поэтов по выбору.</w:t>
            </w:r>
            <w:proofErr w:type="gramEnd"/>
            <w:r w:rsidRPr="007F129B">
              <w:rPr>
                <w:color w:val="000000"/>
                <w:sz w:val="24"/>
                <w:lang w:val="ru-RU"/>
              </w:rPr>
              <w:t xml:space="preserve"> </w:t>
            </w:r>
            <w:r>
              <w:rPr>
                <w:color w:val="000000"/>
                <w:sz w:val="24"/>
              </w:rPr>
              <w:t>Например, стихотворения Г. Аполлинера, Т.С. Элиота)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100</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Общий обзор зарубежной драматургии ХХ века. Своеобразие конфликта в пьесе. Па</w:t>
            </w:r>
            <w:r w:rsidRPr="007F129B">
              <w:rPr>
                <w:color w:val="000000"/>
                <w:sz w:val="24"/>
                <w:lang w:val="ru-RU"/>
              </w:rPr>
              <w:t xml:space="preserve">радоксы жизни и человеческих судеб в мире условностей и мнимых ценностей (одно произведение по выбору). </w:t>
            </w:r>
            <w:proofErr w:type="gramStart"/>
            <w:r w:rsidRPr="007F129B">
              <w:rPr>
                <w:color w:val="000000"/>
                <w:sz w:val="24"/>
                <w:lang w:val="ru-RU"/>
              </w:rPr>
              <w:t xml:space="preserve">Например, пьесы Б. Брехта «Мамаша Кураж и её дети»; М. Метерлинка «Синяя птица»; О. Уайльда «Идеальный </w:t>
            </w:r>
            <w:r w:rsidRPr="007F129B">
              <w:rPr>
                <w:color w:val="000000"/>
                <w:sz w:val="24"/>
                <w:lang w:val="ru-RU"/>
              </w:rPr>
              <w:lastRenderedPageBreak/>
              <w:t>муж»; Т. Уильямса «Трамвай «Желание»; Б. Шоу «Пиг</w:t>
            </w:r>
            <w:r w:rsidRPr="007F129B">
              <w:rPr>
                <w:color w:val="000000"/>
                <w:sz w:val="24"/>
                <w:lang w:val="ru-RU"/>
              </w:rPr>
              <w:t>малион»)</w:t>
            </w:r>
            <w:proofErr w:type="gramEnd"/>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lastRenderedPageBreak/>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lastRenderedPageBreak/>
              <w:t>101</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Урок внеклассного чтения по зарубежной литературе ХХ века</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653"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pPr>
            <w:r>
              <w:rPr>
                <w:color w:val="000000"/>
                <w:sz w:val="24"/>
              </w:rPr>
              <w:t>102</w:t>
            </w:r>
          </w:p>
        </w:tc>
        <w:tc>
          <w:tcPr>
            <w:tcW w:w="298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 xml:space="preserve">Презентация проекта по литературе второй половины ХХ – начала </w:t>
            </w:r>
            <w:proofErr w:type="gramStart"/>
            <w:r w:rsidRPr="007F129B">
              <w:rPr>
                <w:color w:val="000000"/>
                <w:sz w:val="24"/>
                <w:lang w:val="ru-RU"/>
              </w:rPr>
              <w:t>Х</w:t>
            </w:r>
            <w:proofErr w:type="gramEnd"/>
            <w:r>
              <w:rPr>
                <w:color w:val="000000"/>
                <w:sz w:val="24"/>
              </w:rPr>
              <w:t>XI</w:t>
            </w:r>
            <w:r w:rsidRPr="007F129B">
              <w:rPr>
                <w:color w:val="000000"/>
                <w:sz w:val="24"/>
                <w:lang w:val="ru-RU"/>
              </w:rPr>
              <w:t xml:space="preserve"> веков</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jc w:val="center"/>
            </w:pPr>
          </w:p>
        </w:tc>
        <w:tc>
          <w:tcPr>
            <w:tcW w:w="161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c>
          <w:tcPr>
            <w:tcW w:w="277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pPr>
              <w:spacing w:after="0"/>
              <w:ind w:left="135"/>
            </w:pPr>
          </w:p>
        </w:tc>
      </w:tr>
      <w:tr w:rsidR="004B5BFA">
        <w:trPr>
          <w:trHeight w:val="144"/>
        </w:trPr>
        <w:tc>
          <w:tcPr>
            <w:tcW w:w="3640"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135"/>
              <w:rPr>
                <w:lang w:val="ru-RU"/>
              </w:rPr>
            </w:pPr>
            <w:r w:rsidRPr="007F129B">
              <w:rPr>
                <w:color w:val="000000"/>
                <w:sz w:val="24"/>
                <w:lang w:val="ru-RU"/>
              </w:rPr>
              <w:t>ОБЩЕЕ КОЛИЧЕСТВО ЧАСОВ ПО ПРОГРАММЕ</w:t>
            </w:r>
          </w:p>
        </w:tc>
        <w:tc>
          <w:tcPr>
            <w:tcW w:w="114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sidRPr="007F129B">
              <w:rPr>
                <w:color w:val="000000"/>
                <w:sz w:val="24"/>
                <w:lang w:val="ru-RU"/>
              </w:rPr>
              <w:t xml:space="preserve"> </w:t>
            </w:r>
            <w:r>
              <w:rPr>
                <w:color w:val="000000"/>
                <w:sz w:val="24"/>
              </w:rPr>
              <w:t xml:space="preserve">102 </w:t>
            </w:r>
          </w:p>
        </w:tc>
        <w:tc>
          <w:tcPr>
            <w:tcW w:w="213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2 </w:t>
            </w:r>
          </w:p>
        </w:tc>
        <w:tc>
          <w:tcPr>
            <w:tcW w:w="2282"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jc w:val="center"/>
            </w:pPr>
            <w:r>
              <w:rPr>
                <w:color w:val="000000"/>
                <w:sz w:val="24"/>
              </w:rPr>
              <w:t xml:space="preserve"> 0 </w:t>
            </w:r>
          </w:p>
        </w:tc>
        <w:tc>
          <w:tcPr>
            <w:tcW w:w="4389" w:type="dxa"/>
            <w:gridSpan w:val="2"/>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4B5BFA"/>
        </w:tc>
      </w:tr>
    </w:tbl>
    <w:p w:rsidR="004B5BFA" w:rsidRDefault="004B5BFA">
      <w:pPr>
        <w:sectPr w:rsidR="004B5BFA">
          <w:pgSz w:w="16383" w:h="11906" w:orient="landscape"/>
          <w:pgMar w:top="1134" w:right="1134" w:bottom="1134" w:left="1134" w:header="0" w:footer="0" w:gutter="0"/>
          <w:cols w:space="720"/>
        </w:sectPr>
      </w:pPr>
    </w:p>
    <w:p w:rsidR="004B5BFA" w:rsidRDefault="004B5BFA">
      <w:bookmarkStart w:id="47" w:name="block-85239012"/>
    </w:p>
    <w:p w:rsidR="004B5BFA" w:rsidRDefault="004B5BFA">
      <w:pPr>
        <w:sectPr w:rsidR="004B5BFA">
          <w:pgSz w:w="16383" w:h="11906" w:orient="landscape"/>
          <w:pgMar w:top="1134" w:right="1134" w:bottom="1134" w:left="1134" w:header="0" w:footer="0" w:gutter="0"/>
          <w:cols w:space="720"/>
        </w:sectPr>
      </w:pPr>
    </w:p>
    <w:bookmarkEnd w:id="47"/>
    <w:p w:rsidR="004B5BFA" w:rsidRPr="007F129B" w:rsidRDefault="007F129B">
      <w:pPr>
        <w:spacing w:before="199" w:after="199"/>
        <w:ind w:left="120"/>
        <w:rPr>
          <w:lang w:val="ru-RU"/>
        </w:rPr>
      </w:pPr>
      <w:r w:rsidRPr="007F129B">
        <w:rPr>
          <w:b/>
          <w:color w:val="000000"/>
          <w:sz w:val="28"/>
          <w:lang w:val="ru-RU"/>
        </w:rPr>
        <w:lastRenderedPageBreak/>
        <w:t>ПРОВЕРЯЕМЫЕ ТРЕБОВАНИЯ К РЕЗУЛЬТАТАМ ОСВОЕНИЯ ОСНОВНОЙ ОБРАЗОВАТЕЛЬНОЙ ПРОГРАММЫ</w:t>
      </w:r>
    </w:p>
    <w:p w:rsidR="004B5BFA" w:rsidRPr="007F129B" w:rsidRDefault="004B5BFA">
      <w:pPr>
        <w:spacing w:before="199" w:after="199"/>
        <w:ind w:left="120"/>
        <w:rPr>
          <w:lang w:val="ru-RU"/>
        </w:rPr>
      </w:pPr>
    </w:p>
    <w:p w:rsidR="004B5BFA" w:rsidRDefault="007F129B">
      <w:pPr>
        <w:spacing w:before="199" w:after="199"/>
        <w:ind w:left="120"/>
      </w:pPr>
      <w:r>
        <w:rPr>
          <w:b/>
          <w:color w:val="000000"/>
          <w:sz w:val="28"/>
        </w:rPr>
        <w:t xml:space="preserve">10 КЛАСС </w:t>
      </w:r>
    </w:p>
    <w:p w:rsidR="004B5BFA" w:rsidRDefault="004B5BFA">
      <w:pPr>
        <w:spacing w:after="0"/>
        <w:ind w:left="120"/>
      </w:pPr>
    </w:p>
    <w:tbl>
      <w:tblPr>
        <w:tblW w:w="13457" w:type="dxa"/>
        <w:tblInd w:w="144" w:type="dxa"/>
        <w:tblLook w:val="0600"/>
      </w:tblPr>
      <w:tblGrid>
        <w:gridCol w:w="2840"/>
        <w:gridCol w:w="10617"/>
      </w:tblGrid>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243"/>
            </w:pPr>
            <w:r>
              <w:rPr>
                <w:b/>
                <w:color w:val="000000"/>
                <w:sz w:val="24"/>
              </w:rPr>
              <w:t xml:space="preserve"> Код проверяемого результата </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243"/>
              <w:rPr>
                <w:lang w:val="ru-RU"/>
              </w:rPr>
            </w:pPr>
            <w:r w:rsidRPr="007F129B">
              <w:rPr>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1</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w:t>
            </w:r>
            <w:r w:rsidRPr="007F129B">
              <w:rPr>
                <w:color w:val="000000"/>
                <w:sz w:val="24"/>
                <w:lang w:val="ru-RU"/>
              </w:rPr>
              <w:t xml:space="preserve">поху (вторая половина </w:t>
            </w:r>
            <w:r>
              <w:rPr>
                <w:color w:val="000000"/>
                <w:sz w:val="24"/>
              </w:rPr>
              <w:t>XIX</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2</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3</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pacing w:val="-2"/>
                <w:sz w:val="24"/>
                <w:lang w:val="ru-RU"/>
              </w:rPr>
              <w:t xml:space="preserve">Сформированность устойчивого интереса к чтению как средству познания </w:t>
            </w:r>
            <w:proofErr w:type="gramStart"/>
            <w:r w:rsidRPr="007F129B">
              <w:rPr>
                <w:color w:val="000000"/>
                <w:spacing w:val="-2"/>
                <w:sz w:val="24"/>
                <w:lang w:val="ru-RU"/>
              </w:rPr>
              <w:t>отечественной</w:t>
            </w:r>
            <w:proofErr w:type="gramEnd"/>
            <w:r w:rsidRPr="007F129B">
              <w:rPr>
                <w:color w:val="000000"/>
                <w:spacing w:val="-2"/>
                <w:sz w:val="24"/>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4</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 xml:space="preserve">Знание содержания, </w:t>
            </w:r>
            <w:r w:rsidRPr="007F129B">
              <w:rPr>
                <w:color w:val="000000"/>
                <w:sz w:val="24"/>
                <w:lang w:val="ru-RU"/>
              </w:rPr>
              <w:t xml:space="preserve">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color w:val="000000"/>
                <w:sz w:val="24"/>
              </w:rPr>
              <w:t>XIX</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5</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 xml:space="preserve">Сформированность умений определять </w:t>
            </w:r>
            <w:r w:rsidRPr="007F129B">
              <w:rPr>
                <w:color w:val="000000"/>
                <w:sz w:val="24"/>
                <w:lang w:val="ru-RU"/>
              </w:rPr>
              <w:t xml:space="preserve">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color w:val="000000"/>
                <w:sz w:val="24"/>
              </w:rPr>
              <w:t>XIX</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 xml:space="preserve">. </w:t>
            </w:r>
            <w:proofErr w:type="gramStart"/>
            <w:r w:rsidRPr="007F129B">
              <w:rPr>
                <w:color w:val="000000"/>
                <w:sz w:val="24"/>
                <w:lang w:val="ru-RU"/>
              </w:rPr>
              <w:t>со</w:t>
            </w:r>
            <w:proofErr w:type="gramEnd"/>
            <w:r w:rsidRPr="007F129B">
              <w:rPr>
                <w:color w:val="000000"/>
                <w:sz w:val="24"/>
                <w:lang w:val="ru-RU"/>
              </w:rPr>
              <w:t xml:space="preserve"> временем написания, с современностью и традицией; умение раскрывать конкре</w:t>
            </w:r>
            <w:r w:rsidRPr="007F129B">
              <w:rPr>
                <w:color w:val="000000"/>
                <w:sz w:val="24"/>
                <w:lang w:val="ru-RU"/>
              </w:rPr>
              <w:t>тно-историческое и общечеловеческое содержание литературных произведений</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6</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 xml:space="preserve">Способность выявлять в произведениях художественной литературы </w:t>
            </w:r>
            <w:r>
              <w:rPr>
                <w:color w:val="000000"/>
                <w:sz w:val="24"/>
              </w:rPr>
              <w:t>XIX</w:t>
            </w:r>
            <w:r w:rsidRPr="007F129B">
              <w:rPr>
                <w:color w:val="000000"/>
                <w:sz w:val="24"/>
                <w:lang w:val="ru-RU"/>
              </w:rPr>
              <w:t xml:space="preserve"> в. образы, темы, идеи, проблемы и выражать своё отношение к ним в развёрнутых аргументированных устных и </w:t>
            </w:r>
            <w:r w:rsidRPr="007F129B">
              <w:rPr>
                <w:color w:val="000000"/>
                <w:sz w:val="24"/>
                <w:lang w:val="ru-RU"/>
              </w:rPr>
              <w:t xml:space="preserve">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7F129B">
              <w:rPr>
                <w:color w:val="000000"/>
                <w:sz w:val="24"/>
                <w:lang w:val="ru-RU"/>
              </w:rPr>
              <w:t>обсуждения</w:t>
            </w:r>
            <w:proofErr w:type="gramEnd"/>
            <w:r w:rsidRPr="007F129B">
              <w:rPr>
                <w:color w:val="000000"/>
                <w:sz w:val="24"/>
                <w:lang w:val="ru-RU"/>
              </w:rPr>
              <w:t xml:space="preserve"> лучших образцов отечественной и зарубежной литературы</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7</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Осмысление художественной картины жизни, создан</w:t>
            </w:r>
            <w:r w:rsidRPr="007F129B">
              <w:rPr>
                <w:color w:val="000000"/>
                <w:sz w:val="24"/>
                <w:lang w:val="ru-RU"/>
              </w:rPr>
              <w:t xml:space="preserve">ной автором в литературном произведении, в единстве эмоционального личностного восприятия и интеллектуального понимания; умение </w:t>
            </w:r>
            <w:r w:rsidRPr="007F129B">
              <w:rPr>
                <w:color w:val="000000"/>
                <w:sz w:val="24"/>
                <w:lang w:val="ru-RU"/>
              </w:rPr>
              <w:lastRenderedPageBreak/>
              <w:t>эмоционально откликаться на прочитанное, выражать личное отношение к нему, передавать читательские впечатления</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lastRenderedPageBreak/>
              <w:t>8</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Сформированнос</w:t>
            </w:r>
            <w:r w:rsidRPr="007F129B">
              <w:rPr>
                <w:color w:val="000000"/>
                <w:sz w:val="24"/>
                <w:lang w:val="ru-RU"/>
              </w:rPr>
              <w:t xml:space="preserve">ть </w:t>
            </w:r>
            <w:proofErr w:type="gramStart"/>
            <w:r w:rsidRPr="007F129B">
              <w:rPr>
                <w:color w:val="000000"/>
                <w:sz w:val="24"/>
                <w:lang w:val="ru-RU"/>
              </w:rPr>
              <w:t>умений</w:t>
            </w:r>
            <w:proofErr w:type="gramEnd"/>
            <w:r w:rsidRPr="007F129B">
              <w:rPr>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9</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proofErr w:type="gramStart"/>
            <w:r w:rsidRPr="007F129B">
              <w:rPr>
                <w:color w:val="000000"/>
                <w:sz w:val="24"/>
                <w:lang w:val="ru-RU"/>
              </w:rPr>
              <w:t>Овладение умениями анализа и интерпретации художественных произведений в единстве формы и содержания (с у</w:t>
            </w:r>
            <w:r w:rsidRPr="007F129B">
              <w:rPr>
                <w:color w:val="000000"/>
                <w:sz w:val="24"/>
                <w:lang w:val="ru-RU"/>
              </w:rPr>
              <w:t xml:space="preserve">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w:t>
            </w:r>
            <w:r w:rsidRPr="007F129B">
              <w:rPr>
                <w:color w:val="000000"/>
                <w:sz w:val="24"/>
                <w:lang w:val="ru-RU"/>
              </w:rPr>
              <w:t>в творчестве писателя; традиция и новаторство; авторский замысел и его воплощение;</w:t>
            </w:r>
            <w:proofErr w:type="gramEnd"/>
            <w:r w:rsidRPr="007F129B">
              <w:rPr>
                <w:color w:val="000000"/>
                <w:sz w:val="24"/>
                <w:lang w:val="ru-RU"/>
              </w:rPr>
              <w:t xml:space="preserve"> </w:t>
            </w:r>
            <w:proofErr w:type="gramStart"/>
            <w:r w:rsidRPr="007F129B">
              <w:rPr>
                <w:color w:val="000000"/>
                <w:sz w:val="24"/>
                <w:lang w:val="ru-RU"/>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w:t>
            </w:r>
            <w:r w:rsidRPr="007F129B">
              <w:rPr>
                <w:color w:val="000000"/>
                <w:sz w:val="24"/>
                <w:lang w:val="ru-RU"/>
              </w:rPr>
              <w:t>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w:t>
            </w:r>
            <w:r w:rsidRPr="007F129B">
              <w:rPr>
                <w:color w:val="000000"/>
                <w:sz w:val="24"/>
                <w:lang w:val="ru-RU"/>
              </w:rPr>
              <w:t>ская); «вечные темы» и «вечные образы» в литературе;</w:t>
            </w:r>
            <w:proofErr w:type="gramEnd"/>
            <w:r w:rsidRPr="007F129B">
              <w:rPr>
                <w:color w:val="000000"/>
                <w:sz w:val="24"/>
                <w:lang w:val="ru-RU"/>
              </w:rPr>
              <w:t xml:space="preserve"> взаимосвязь и взаимовлияние национальных литератур; художественный перевод; литературная критика</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10</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 xml:space="preserve">Умение сопоставлять произведения русской и зарубежной литературы и сравнивать их с художественными </w:t>
            </w:r>
            <w:r w:rsidRPr="007F129B">
              <w:rPr>
                <w:color w:val="000000"/>
                <w:sz w:val="24"/>
                <w:lang w:val="ru-RU"/>
              </w:rPr>
              <w:t>интерпретациями в других видах искусств (например, графика, живопись, театр, кино, музыка)</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11</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w:t>
            </w:r>
            <w:r w:rsidRPr="007F129B">
              <w:rPr>
                <w:color w:val="000000"/>
                <w:sz w:val="24"/>
                <w:lang w:val="ru-RU"/>
              </w:rPr>
              <w:t>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12</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proofErr w:type="gramStart"/>
            <w:r w:rsidRPr="007F129B">
              <w:rPr>
                <w:color w:val="000000"/>
                <w:sz w:val="24"/>
                <w:lang w:val="ru-RU"/>
              </w:rPr>
              <w:t>Овладение с</w:t>
            </w:r>
            <w:r w:rsidRPr="007F129B">
              <w:rPr>
                <w:color w:val="000000"/>
                <w:sz w:val="24"/>
                <w:lang w:val="ru-RU"/>
              </w:rPr>
              <w:t xml:space="preserve">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w:t>
            </w:r>
            <w:r w:rsidRPr="007F129B">
              <w:rPr>
                <w:color w:val="000000"/>
                <w:sz w:val="24"/>
                <w:lang w:val="ru-RU"/>
              </w:rPr>
              <w:t>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60" w:lineRule="auto"/>
              <w:ind w:left="336"/>
              <w:jc w:val="center"/>
            </w:pPr>
            <w:r>
              <w:rPr>
                <w:color w:val="000000"/>
                <w:sz w:val="24"/>
              </w:rPr>
              <w:t>13</w:t>
            </w:r>
          </w:p>
        </w:tc>
        <w:tc>
          <w:tcPr>
            <w:tcW w:w="10617"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60" w:lineRule="auto"/>
              <w:ind w:left="336"/>
              <w:jc w:val="both"/>
              <w:rPr>
                <w:lang w:val="ru-RU"/>
              </w:rPr>
            </w:pPr>
            <w:r w:rsidRPr="007F129B">
              <w:rPr>
                <w:color w:val="000000"/>
                <w:sz w:val="24"/>
                <w:lang w:val="ru-RU"/>
              </w:rPr>
              <w:t>Умение работать с разными информационными ис</w:t>
            </w:r>
            <w:r w:rsidRPr="007F129B">
              <w:rPr>
                <w:color w:val="000000"/>
                <w:sz w:val="24"/>
                <w:lang w:val="ru-RU"/>
              </w:rPr>
              <w:t>точниками, в том числе в медиапространстве, использовать ресурсы традиционных библиотек и электронных библиотечных систем</w:t>
            </w:r>
          </w:p>
        </w:tc>
      </w:tr>
    </w:tbl>
    <w:p w:rsidR="004B5BFA" w:rsidRPr="007F129B" w:rsidRDefault="004B5BFA">
      <w:pPr>
        <w:spacing w:after="0"/>
        <w:ind w:left="120"/>
        <w:rPr>
          <w:lang w:val="ru-RU"/>
        </w:rPr>
      </w:pPr>
    </w:p>
    <w:p w:rsidR="004B5BFA" w:rsidRDefault="007F129B">
      <w:pPr>
        <w:spacing w:before="199" w:after="199"/>
        <w:ind w:left="120"/>
      </w:pPr>
      <w:r>
        <w:rPr>
          <w:b/>
          <w:color w:val="000000"/>
          <w:sz w:val="28"/>
        </w:rPr>
        <w:lastRenderedPageBreak/>
        <w:t>11 КЛАСС</w:t>
      </w:r>
    </w:p>
    <w:p w:rsidR="004B5BFA" w:rsidRDefault="004B5BFA">
      <w:pPr>
        <w:spacing w:before="199" w:after="199"/>
        <w:ind w:left="120"/>
      </w:pPr>
    </w:p>
    <w:tbl>
      <w:tblPr>
        <w:tblW w:w="13606" w:type="dxa"/>
        <w:tblInd w:w="144" w:type="dxa"/>
        <w:tblLook w:val="0600"/>
      </w:tblPr>
      <w:tblGrid>
        <w:gridCol w:w="2840"/>
        <w:gridCol w:w="10766"/>
      </w:tblGrid>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243"/>
            </w:pPr>
            <w:r>
              <w:rPr>
                <w:b/>
                <w:color w:val="000000"/>
                <w:sz w:val="24"/>
              </w:rPr>
              <w:t xml:space="preserve"> Код проверяемого результата </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ind w:left="243"/>
              <w:rPr>
                <w:lang w:val="ru-RU"/>
              </w:rPr>
            </w:pPr>
            <w:r w:rsidRPr="007F129B">
              <w:rPr>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proofErr w:type="gramStart"/>
            <w:r w:rsidRPr="007F129B">
              <w:rPr>
                <w:color w:val="000000"/>
                <w:sz w:val="24"/>
                <w:lang w:val="ru-RU"/>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w:t>
            </w:r>
            <w:r w:rsidRPr="007F129B">
              <w:rPr>
                <w:color w:val="000000"/>
                <w:sz w:val="24"/>
                <w:lang w:val="ru-RU"/>
              </w:rPr>
              <w:t xml:space="preserve">ранство русской и мировой культуры через умение соотносить художественную литературу конца </w:t>
            </w:r>
            <w:r>
              <w:rPr>
                <w:color w:val="000000"/>
                <w:sz w:val="24"/>
              </w:rPr>
              <w:t>XIX</w:t>
            </w:r>
            <w:r w:rsidRPr="007F129B">
              <w:rPr>
                <w:color w:val="000000"/>
                <w:sz w:val="24"/>
                <w:lang w:val="ru-RU"/>
              </w:rPr>
              <w:t xml:space="preserve"> – начала </w:t>
            </w:r>
            <w:r>
              <w:rPr>
                <w:color w:val="000000"/>
                <w:sz w:val="24"/>
              </w:rPr>
              <w:t>XXI</w:t>
            </w:r>
            <w:r w:rsidRPr="007F129B">
              <w:rPr>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w:t>
            </w:r>
            <w:r w:rsidRPr="007F129B">
              <w:rPr>
                <w:color w:val="000000"/>
                <w:sz w:val="24"/>
                <w:lang w:val="ru-RU"/>
              </w:rPr>
              <w:t xml:space="preserve"> литературе как неотъемлемой части культуры</w:t>
            </w:r>
            <w:proofErr w:type="gramEnd"/>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w:t>
            </w:r>
            <w:r w:rsidRPr="007F129B">
              <w:rPr>
                <w:color w:val="000000"/>
                <w:sz w:val="24"/>
                <w:lang w:val="ru-RU"/>
              </w:rPr>
              <w:t>бственного интеллектуально-нравственного роста</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3</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4</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proofErr w:type="gramStart"/>
            <w:r w:rsidRPr="007F129B">
              <w:rPr>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color w:val="000000"/>
                <w:sz w:val="24"/>
              </w:rPr>
              <w:t>XIX</w:t>
            </w:r>
            <w:r w:rsidRPr="007F129B">
              <w:rPr>
                <w:color w:val="000000"/>
                <w:sz w:val="24"/>
                <w:lang w:val="ru-RU"/>
              </w:rPr>
              <w:t xml:space="preserve"> – начало </w:t>
            </w:r>
            <w:r>
              <w:rPr>
                <w:color w:val="000000"/>
                <w:sz w:val="24"/>
              </w:rPr>
              <w:t>XXI</w:t>
            </w:r>
            <w:r w:rsidRPr="007F129B">
              <w:rPr>
                <w:color w:val="000000"/>
                <w:sz w:val="24"/>
                <w:lang w:val="ru-RU"/>
              </w:rPr>
              <w:t xml:space="preserve"> в.) и современной литературы, их историко-культурного и нравственно-ценностного влияния на формирование национ</w:t>
            </w:r>
            <w:r w:rsidRPr="007F129B">
              <w:rPr>
                <w:color w:val="000000"/>
                <w:sz w:val="24"/>
                <w:lang w:val="ru-RU"/>
              </w:rPr>
              <w:t>альной и мировой литературы</w:t>
            </w:r>
            <w:proofErr w:type="gramEnd"/>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5</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color w:val="000000"/>
                <w:sz w:val="24"/>
              </w:rPr>
              <w:t>XIX</w:t>
            </w:r>
            <w:r w:rsidRPr="007F129B">
              <w:rPr>
                <w:color w:val="000000"/>
                <w:sz w:val="24"/>
                <w:lang w:val="ru-RU"/>
              </w:rPr>
              <w:t xml:space="preserve"> – </w:t>
            </w:r>
            <w:r>
              <w:rPr>
                <w:color w:val="000000"/>
                <w:sz w:val="24"/>
              </w:rPr>
              <w:t>XXI</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 xml:space="preserve">. </w:t>
            </w:r>
            <w:proofErr w:type="gramStart"/>
            <w:r w:rsidRPr="007F129B">
              <w:rPr>
                <w:color w:val="000000"/>
                <w:sz w:val="24"/>
                <w:lang w:val="ru-RU"/>
              </w:rPr>
              <w:t>со</w:t>
            </w:r>
            <w:proofErr w:type="gramEnd"/>
            <w:r w:rsidRPr="007F129B">
              <w:rPr>
                <w:color w:val="000000"/>
                <w:sz w:val="24"/>
                <w:lang w:val="ru-RU"/>
              </w:rPr>
              <w:t xml:space="preserve"> временем </w:t>
            </w:r>
            <w:r w:rsidRPr="007F129B">
              <w:rPr>
                <w:color w:val="000000"/>
                <w:sz w:val="24"/>
                <w:lang w:val="ru-RU"/>
              </w:rPr>
              <w:t>написания, с современностью и традицией; выявлять «сквозные темы» и ключевые проблемы русской литературы</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6</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w:t>
            </w:r>
            <w:r w:rsidRPr="007F129B">
              <w:rPr>
                <w:color w:val="000000"/>
                <w:sz w:val="24"/>
                <w:lang w:val="ru-RU"/>
              </w:rPr>
              <w:t xml:space="preserve">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7F129B">
              <w:rPr>
                <w:color w:val="000000"/>
                <w:sz w:val="24"/>
                <w:lang w:val="ru-RU"/>
              </w:rPr>
              <w:t>обсуждения</w:t>
            </w:r>
            <w:proofErr w:type="gramEnd"/>
            <w:r w:rsidRPr="007F129B">
              <w:rPr>
                <w:color w:val="000000"/>
                <w:sz w:val="24"/>
                <w:lang w:val="ru-RU"/>
              </w:rPr>
              <w:t xml:space="preserve"> лучших образцов отечественной и зарубежной литературы</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7</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Самостоятельное осмысление художествен</w:t>
            </w:r>
            <w:r w:rsidRPr="007F129B">
              <w:rPr>
                <w:color w:val="000000"/>
                <w:sz w:val="24"/>
                <w:lang w:val="ru-RU"/>
              </w:rPr>
              <w:t>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8</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Сформированность </w:t>
            </w:r>
            <w:proofErr w:type="gramStart"/>
            <w:r w:rsidRPr="007F129B">
              <w:rPr>
                <w:color w:val="000000"/>
                <w:sz w:val="24"/>
                <w:lang w:val="ru-RU"/>
              </w:rPr>
              <w:t>умений</w:t>
            </w:r>
            <w:proofErr w:type="gramEnd"/>
            <w:r w:rsidRPr="007F129B">
              <w:rPr>
                <w:color w:val="000000"/>
                <w:sz w:val="24"/>
                <w:lang w:val="ru-RU"/>
              </w:rPr>
              <w:t xml:space="preserve"> выразительно (с учётом индивидуальных особенностей обучающихся) читать, в том числе </w:t>
            </w:r>
            <w:r w:rsidRPr="007F129B">
              <w:rPr>
                <w:color w:val="000000"/>
                <w:sz w:val="24"/>
                <w:lang w:val="ru-RU"/>
              </w:rPr>
              <w:t>наизусть, не менее 10 произведений и (или) фрагментов</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lastRenderedPageBreak/>
              <w:t>9</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proofErr w:type="gramStart"/>
            <w:r w:rsidRPr="007F129B">
              <w:rPr>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w:t>
            </w:r>
            <w:r w:rsidRPr="007F129B">
              <w:rPr>
                <w:color w:val="000000"/>
                <w:sz w:val="24"/>
                <w:lang w:val="ru-RU"/>
              </w:rPr>
              <w:t xml:space="preserve">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7F129B">
              <w:rPr>
                <w:color w:val="000000"/>
                <w:sz w:val="24"/>
                <w:lang w:val="ru-RU"/>
              </w:rPr>
              <w:t xml:space="preserve"> </w:t>
            </w:r>
            <w:proofErr w:type="gramStart"/>
            <w:r w:rsidRPr="007F129B">
              <w:rPr>
                <w:color w:val="000000"/>
                <w:sz w:val="24"/>
                <w:lang w:val="ru-RU"/>
              </w:rPr>
              <w:t>авторский з</w:t>
            </w:r>
            <w:r w:rsidRPr="007F129B">
              <w:rPr>
                <w:color w:val="000000"/>
                <w:sz w:val="24"/>
                <w:lang w:val="ru-RU"/>
              </w:rPr>
              <w:t>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w:t>
            </w:r>
            <w:r w:rsidRPr="007F129B">
              <w:rPr>
                <w:color w:val="000000"/>
                <w:sz w:val="24"/>
                <w:lang w:val="ru-RU"/>
              </w:rPr>
              <w:t>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7F129B">
              <w:rPr>
                <w:color w:val="000000"/>
                <w:sz w:val="24"/>
                <w:lang w:val="ru-RU"/>
              </w:rPr>
              <w:t xml:space="preserve"> </w:t>
            </w:r>
            <w:proofErr w:type="gramStart"/>
            <w:r w:rsidRPr="007F129B">
              <w:rPr>
                <w:color w:val="000000"/>
                <w:sz w:val="24"/>
                <w:lang w:val="ru-RU"/>
              </w:rPr>
              <w:t>символ; системы стихосложения (тоническая, силлабическая, силлабо-тоничес</w:t>
            </w:r>
            <w:r w:rsidRPr="007F129B">
              <w:rPr>
                <w:color w:val="000000"/>
                <w:sz w:val="24"/>
                <w:lang w:val="ru-RU"/>
              </w:rPr>
              <w:t>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10</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Умение самостоятельно сопоставлять произведения русской и зарубежной литературы и </w:t>
            </w:r>
            <w:r w:rsidRPr="007F129B">
              <w:rPr>
                <w:color w:val="000000"/>
                <w:sz w:val="24"/>
                <w:lang w:val="ru-RU"/>
              </w:rPr>
              <w:t>сравнивать их с художественными интерпретациями в других видах искусств (графика, живопись, театр, кино, музыка и другие)</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11</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w:t>
            </w:r>
            <w:r w:rsidRPr="007F129B">
              <w:rPr>
                <w:color w:val="000000"/>
                <w:sz w:val="24"/>
                <w:lang w:val="ru-RU"/>
              </w:rPr>
              <w:t>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12</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proofErr w:type="gramStart"/>
            <w:r w:rsidRPr="007F129B">
              <w:rPr>
                <w:color w:val="000000"/>
                <w:sz w:val="24"/>
                <w:lang w:val="ru-RU"/>
              </w:rPr>
              <w:t>Овладение современными читательскими практиками, культурой восприятия и понимания л</w:t>
            </w:r>
            <w:r w:rsidRPr="007F129B">
              <w:rPr>
                <w:color w:val="000000"/>
                <w:sz w:val="24"/>
                <w:lang w:val="ru-RU"/>
              </w:rPr>
              <w:t xml:space="preserve">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w:t>
            </w:r>
            <w:r w:rsidRPr="007F129B">
              <w:rPr>
                <w:color w:val="000000"/>
                <w:sz w:val="24"/>
                <w:lang w:val="ru-RU"/>
              </w:rPr>
              <w:t>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4B5BFA" w:rsidRPr="007F129B">
        <w:trPr>
          <w:trHeight w:val="144"/>
        </w:trPr>
        <w:tc>
          <w:tcPr>
            <w:tcW w:w="2840"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13</w:t>
            </w:r>
          </w:p>
        </w:tc>
        <w:tc>
          <w:tcPr>
            <w:tcW w:w="1076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Умение самостоятельно работать с разными информационными источниками, в том числе в медиапространстве, оптимально ис</w:t>
            </w:r>
            <w:r w:rsidRPr="007F129B">
              <w:rPr>
                <w:color w:val="000000"/>
                <w:sz w:val="24"/>
                <w:lang w:val="ru-RU"/>
              </w:rPr>
              <w:t>пользовать ресурсы традиционных библиотек и электронных библиотечных систем</w:t>
            </w:r>
          </w:p>
        </w:tc>
      </w:tr>
    </w:tbl>
    <w:p w:rsidR="004B5BFA" w:rsidRPr="007F129B" w:rsidRDefault="004B5BFA">
      <w:pPr>
        <w:rPr>
          <w:lang w:val="ru-RU"/>
        </w:rPr>
      </w:pPr>
      <w:bookmarkStart w:id="48" w:name="block-85239014"/>
    </w:p>
    <w:p w:rsidR="004B5BFA" w:rsidRPr="007F129B" w:rsidRDefault="004B5BFA">
      <w:pPr>
        <w:rPr>
          <w:lang w:val="ru-RU"/>
        </w:rPr>
        <w:sectPr w:rsidR="004B5BFA" w:rsidRPr="007F129B">
          <w:pgSz w:w="11906" w:h="16383"/>
          <w:pgMar w:top="1134" w:right="1134" w:bottom="1134" w:left="1134" w:header="0" w:footer="0" w:gutter="0"/>
          <w:cols w:space="720"/>
        </w:sectPr>
      </w:pPr>
    </w:p>
    <w:bookmarkEnd w:id="48"/>
    <w:p w:rsidR="004B5BFA" w:rsidRDefault="007F129B">
      <w:pPr>
        <w:spacing w:before="269" w:after="269"/>
        <w:ind w:left="120"/>
      </w:pPr>
      <w:r>
        <w:rPr>
          <w:b/>
          <w:color w:val="000000"/>
          <w:sz w:val="28"/>
        </w:rPr>
        <w:lastRenderedPageBreak/>
        <w:t>ПРОВЕРЯЕМЫЕ ЭЛЕМЕНТЫ СОДЕРЖАНИЯ</w:t>
      </w:r>
    </w:p>
    <w:p w:rsidR="004B5BFA" w:rsidRDefault="004B5BFA">
      <w:pPr>
        <w:spacing w:before="269" w:after="269"/>
        <w:ind w:left="120"/>
      </w:pPr>
    </w:p>
    <w:p w:rsidR="004B5BFA" w:rsidRDefault="007F129B">
      <w:pPr>
        <w:spacing w:before="269" w:after="269"/>
        <w:ind w:left="120"/>
      </w:pPr>
      <w:r>
        <w:rPr>
          <w:b/>
          <w:color w:val="000000"/>
          <w:sz w:val="28"/>
        </w:rPr>
        <w:t>10 КЛАСС</w:t>
      </w:r>
    </w:p>
    <w:p w:rsidR="004B5BFA" w:rsidRDefault="004B5BFA">
      <w:pPr>
        <w:spacing w:after="0"/>
        <w:ind w:left="120"/>
      </w:pPr>
    </w:p>
    <w:tbl>
      <w:tblPr>
        <w:tblW w:w="13780" w:type="dxa"/>
        <w:tblInd w:w="144" w:type="dxa"/>
        <w:tblLook w:val="0600"/>
      </w:tblPr>
      <w:tblGrid>
        <w:gridCol w:w="1524"/>
        <w:gridCol w:w="12256"/>
      </w:tblGrid>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243"/>
            </w:pPr>
            <w:r>
              <w:rPr>
                <w:b/>
                <w:color w:val="000000"/>
                <w:sz w:val="24"/>
              </w:rPr>
              <w:t xml:space="preserve"> Код </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243"/>
            </w:pPr>
            <w:r>
              <w:rPr>
                <w:b/>
                <w:color w:val="000000"/>
                <w:sz w:val="24"/>
              </w:rPr>
              <w:t xml:space="preserve"> Проверяемый элемент содержания </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1</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Основные этапы литературного процесса от древнерусской литературы до литературы</w:t>
            </w:r>
            <w:r w:rsidRPr="007F129B">
              <w:rPr>
                <w:color w:val="000000"/>
                <w:sz w:val="24"/>
                <w:lang w:val="ru-RU"/>
              </w:rPr>
              <w:t xml:space="preserve"> первой половины </w:t>
            </w:r>
            <w:r>
              <w:rPr>
                <w:color w:val="000000"/>
                <w:sz w:val="24"/>
              </w:rPr>
              <w:t>XIX</w:t>
            </w:r>
            <w:r w:rsidRPr="007F129B">
              <w:rPr>
                <w:color w:val="000000"/>
                <w:sz w:val="24"/>
                <w:lang w:val="ru-RU"/>
              </w:rPr>
              <w:t xml:space="preserve"> в.: обобщающее повторение: </w:t>
            </w:r>
            <w:proofErr w:type="gramStart"/>
            <w:r w:rsidRPr="007F129B">
              <w:rPr>
                <w:color w:val="000000"/>
                <w:sz w:val="24"/>
                <w:lang w:val="ru-RU"/>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w:t>
            </w:r>
            <w:r w:rsidRPr="007F129B">
              <w:rPr>
                <w:color w:val="000000"/>
                <w:sz w:val="24"/>
                <w:lang w:val="ru-RU"/>
              </w:rPr>
              <w:t>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Литература второй половины </w:t>
            </w:r>
            <w:r>
              <w:rPr>
                <w:color w:val="000000"/>
                <w:sz w:val="24"/>
              </w:rPr>
              <w:t>XIX</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2.1</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А.Н. Островский. Драма «Гроза»</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2.2</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И.А. Гончаров. Роман «Обломов»</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2.3</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И.С. Тургенев. Роман «Отцы и дети»</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2.4</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Ф.И. Тютчев. Стихотворения (не менее трёх по выбору). Например, «</w:t>
            </w:r>
            <w:r>
              <w:rPr>
                <w:color w:val="000000"/>
                <w:sz w:val="24"/>
              </w:rPr>
              <w:t>Silentium</w:t>
            </w:r>
            <w:r w:rsidRPr="007F129B">
              <w:rPr>
                <w:color w:val="000000"/>
                <w:sz w:val="24"/>
                <w:lang w:val="ru-RU"/>
              </w:rPr>
              <w:t>!», «Не то, что мните вы, природа...», «Умом Россию не понять...», «О,</w:t>
            </w:r>
            <w:r w:rsidRPr="007F129B">
              <w:rPr>
                <w:color w:val="000000"/>
                <w:sz w:val="24"/>
                <w:lang w:val="ru-RU"/>
              </w:rPr>
              <w:t xml:space="preserve"> как убийственно мы любим...», «Нам не дано предугадать...», «К. Б.» </w:t>
            </w:r>
            <w:r>
              <w:rPr>
                <w:color w:val="000000"/>
                <w:sz w:val="24"/>
              </w:rPr>
              <w:t xml:space="preserve">(«Я встретил вас – и всё былое...») </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2.5</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Н.А. Некрасов. Стихотворения (не менее трёх по выбору). Например, «Тройка», «Я не люблю иронии твоей...», «Вчерашний день, часу в шестом...», «Мы</w:t>
            </w:r>
            <w:r w:rsidRPr="007F129B">
              <w:rPr>
                <w:color w:val="000000"/>
                <w:sz w:val="24"/>
                <w:lang w:val="ru-RU"/>
              </w:rPr>
              <w:t xml:space="preserve"> с тобой бестолковые люди...», «Поэт и Гражданин», «Элегия» («Пускай нам говорит изменчивая мода...»). </w:t>
            </w:r>
            <w:r>
              <w:rPr>
                <w:color w:val="000000"/>
                <w:sz w:val="24"/>
              </w:rPr>
              <w:t>Поэма «Кому на Руси жить хорошо»</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2.6</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 xml:space="preserve">А.А. Фет. Стихотворения (не менее трёх по выбору). </w:t>
            </w:r>
            <w:proofErr w:type="gramStart"/>
            <w:r w:rsidRPr="007F129B">
              <w:rPr>
                <w:color w:val="000000"/>
                <w:sz w:val="24"/>
                <w:lang w:val="ru-RU"/>
              </w:rPr>
              <w:t xml:space="preserve">Например, «Одним толчком согнать ладью живую...», «Ещё майская </w:t>
            </w:r>
            <w:r w:rsidRPr="007F129B">
              <w:rPr>
                <w:color w:val="000000"/>
                <w:sz w:val="24"/>
                <w:lang w:val="ru-RU"/>
              </w:rPr>
              <w:t>ночь», «Вечер», «Это утро, радость эта...», «Шёпот, робкое дыханье...», «Сияла ночь.</w:t>
            </w:r>
            <w:proofErr w:type="gramEnd"/>
            <w:r w:rsidRPr="007F129B">
              <w:rPr>
                <w:color w:val="000000"/>
                <w:sz w:val="24"/>
                <w:lang w:val="ru-RU"/>
              </w:rPr>
              <w:t xml:space="preserve"> </w:t>
            </w:r>
            <w:r>
              <w:rPr>
                <w:color w:val="000000"/>
                <w:sz w:val="24"/>
              </w:rPr>
              <w:t>Луной был полон сад. Лежали...»</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2.7</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М.Е. Салтыков-Щедрин. Роман-хроника «История одного города» (не менее двух глав по выбору). Например, главы «О корени происхождения гл</w:t>
            </w:r>
            <w:r w:rsidRPr="007F129B">
              <w:rPr>
                <w:color w:val="000000"/>
                <w:sz w:val="24"/>
                <w:lang w:val="ru-RU"/>
              </w:rPr>
              <w:t>уповцев», «Опись градоначальникам», «Органчик», «Подтверждение покаяния»</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2.8</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Ф.М. Достоевский. Роман «Преступление и наказание»</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2.9</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Л.Н. Толстой. Роман-эпопея «Война и мир»</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2.10</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Н.С. Лесков. Рассказы и повести (одно произведение по выбору). Например, «О</w:t>
            </w:r>
            <w:r w:rsidRPr="007F129B">
              <w:rPr>
                <w:color w:val="000000"/>
                <w:sz w:val="24"/>
                <w:lang w:val="ru-RU"/>
              </w:rPr>
              <w:t>чарованный странник», «Однодум»</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2.11</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 xml:space="preserve">А.П. Чехов. Рассказы (не менее трёх по выбору). Например, «Студент», «Ионыч», «Дама с собачкой», «Человек в </w:t>
            </w:r>
            <w:r w:rsidRPr="007F129B">
              <w:rPr>
                <w:color w:val="000000"/>
                <w:sz w:val="24"/>
                <w:lang w:val="ru-RU"/>
              </w:rPr>
              <w:lastRenderedPageBreak/>
              <w:t xml:space="preserve">футляре». </w:t>
            </w:r>
            <w:r>
              <w:rPr>
                <w:color w:val="000000"/>
                <w:sz w:val="24"/>
              </w:rPr>
              <w:t>Комедия «Вишневый сад»</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lastRenderedPageBreak/>
              <w:t>3</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Литературная критика второй половины </w:t>
            </w:r>
            <w:r>
              <w:rPr>
                <w:color w:val="000000"/>
                <w:sz w:val="24"/>
              </w:rPr>
              <w:t>XIX</w:t>
            </w:r>
            <w:r w:rsidRPr="007F129B">
              <w:rPr>
                <w:color w:val="000000"/>
                <w:sz w:val="24"/>
                <w:lang w:val="ru-RU"/>
              </w:rPr>
              <w:t xml:space="preserve"> в. Статьи </w:t>
            </w:r>
            <w:r>
              <w:rPr>
                <w:color w:val="000000"/>
                <w:sz w:val="24"/>
              </w:rPr>
              <w:t>H</w:t>
            </w:r>
            <w:r w:rsidRPr="007F129B">
              <w:rPr>
                <w:color w:val="000000"/>
                <w:sz w:val="24"/>
                <w:lang w:val="ru-RU"/>
              </w:rPr>
              <w:t xml:space="preserve">.А. Добролюбова «Луч </w:t>
            </w:r>
            <w:r w:rsidRPr="007F129B">
              <w:rPr>
                <w:color w:val="000000"/>
                <w:sz w:val="24"/>
                <w:lang w:val="ru-RU"/>
              </w:rPr>
              <w:t xml:space="preserve">света в тёмном царстве», «Что такое </w:t>
            </w:r>
            <w:proofErr w:type="gramStart"/>
            <w:r w:rsidRPr="007F129B">
              <w:rPr>
                <w:color w:val="000000"/>
                <w:sz w:val="24"/>
                <w:lang w:val="ru-RU"/>
              </w:rPr>
              <w:t>обломовщина</w:t>
            </w:r>
            <w:proofErr w:type="gramEnd"/>
            <w:r w:rsidRPr="007F129B">
              <w:rPr>
                <w:color w:val="000000"/>
                <w:sz w:val="24"/>
                <w:lang w:val="ru-RU"/>
              </w:rPr>
              <w:t>?», Д.И. Писарева «Базаров» и других (не менее двух статей по выбору в соответствии с изучаемым художественным произведением)</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4</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Литература народов России. Стихотворения (одно по выбору). Например, Г. Тукая, К</w:t>
            </w:r>
            <w:r w:rsidRPr="007F129B">
              <w:rPr>
                <w:color w:val="000000"/>
                <w:sz w:val="24"/>
                <w:lang w:val="ru-RU"/>
              </w:rPr>
              <w:t>. Хетагурова</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5</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Pr>
                <w:color w:val="000000"/>
                <w:sz w:val="24"/>
              </w:rPr>
              <w:t>Зарубежная литература</w:t>
            </w:r>
          </w:p>
        </w:tc>
      </w:tr>
      <w:tr w:rsidR="004B5BFA" w:rsidRPr="007F129B">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5.1</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336"/>
              <w:jc w:val="both"/>
              <w:rPr>
                <w:lang w:val="ru-RU"/>
              </w:rPr>
            </w:pPr>
            <w:r w:rsidRPr="007F129B">
              <w:rPr>
                <w:color w:val="000000"/>
                <w:sz w:val="24"/>
                <w:lang w:val="ru-RU"/>
              </w:rPr>
              <w:t xml:space="preserve">Зарубежная проза второй половины </w:t>
            </w:r>
            <w:r>
              <w:rPr>
                <w:color w:val="000000"/>
                <w:sz w:val="24"/>
              </w:rPr>
              <w:t>XIX</w:t>
            </w:r>
            <w:r w:rsidRPr="007F129B">
              <w:rPr>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5.2</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 xml:space="preserve">Зарубежная поэзия второй половины </w:t>
            </w:r>
            <w:r>
              <w:rPr>
                <w:color w:val="000000"/>
                <w:sz w:val="24"/>
              </w:rPr>
              <w:t>XIX</w:t>
            </w:r>
            <w:r w:rsidRPr="007F129B">
              <w:rPr>
                <w:color w:val="000000"/>
                <w:sz w:val="24"/>
                <w:lang w:val="ru-RU"/>
              </w:rPr>
              <w:t xml:space="preserve"> в. (не менее двух стихотворений одного из поэтов по выбору). </w:t>
            </w:r>
            <w:r>
              <w:rPr>
                <w:color w:val="000000"/>
                <w:sz w:val="24"/>
              </w:rPr>
              <w:t>Например, стихотворения А. Рембо, Ш. Бодлера</w:t>
            </w:r>
          </w:p>
        </w:tc>
      </w:tr>
      <w:tr w:rsidR="004B5BFA">
        <w:trPr>
          <w:trHeight w:val="144"/>
        </w:trPr>
        <w:tc>
          <w:tcPr>
            <w:tcW w:w="1524"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center"/>
            </w:pPr>
            <w:r>
              <w:rPr>
                <w:color w:val="000000"/>
                <w:sz w:val="24"/>
              </w:rPr>
              <w:t>5.3</w:t>
            </w:r>
          </w:p>
        </w:tc>
        <w:tc>
          <w:tcPr>
            <w:tcW w:w="1225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336"/>
              <w:jc w:val="both"/>
            </w:pPr>
            <w:r w:rsidRPr="007F129B">
              <w:rPr>
                <w:color w:val="000000"/>
                <w:sz w:val="24"/>
                <w:lang w:val="ru-RU"/>
              </w:rPr>
              <w:t xml:space="preserve">Зарубежная драматургия второй половины </w:t>
            </w:r>
            <w:r>
              <w:rPr>
                <w:color w:val="000000"/>
                <w:sz w:val="24"/>
              </w:rPr>
              <w:t>XIX</w:t>
            </w:r>
            <w:r w:rsidRPr="007F129B">
              <w:rPr>
                <w:color w:val="000000"/>
                <w:sz w:val="24"/>
                <w:lang w:val="ru-RU"/>
              </w:rPr>
              <w:t xml:space="preserve"> в. (одно произведение по выбору). </w:t>
            </w:r>
            <w:r>
              <w:rPr>
                <w:color w:val="000000"/>
                <w:sz w:val="24"/>
              </w:rPr>
              <w:t>Например, пьеса Г. Ибсена «Кукольный дом»</w:t>
            </w:r>
          </w:p>
        </w:tc>
      </w:tr>
    </w:tbl>
    <w:p w:rsidR="004B5BFA" w:rsidRDefault="004B5BFA">
      <w:pPr>
        <w:spacing w:after="0"/>
        <w:ind w:left="120"/>
      </w:pPr>
    </w:p>
    <w:p w:rsidR="004B5BFA" w:rsidRDefault="007F129B">
      <w:pPr>
        <w:spacing w:before="199" w:after="199"/>
        <w:ind w:left="120"/>
      </w:pPr>
      <w:r>
        <w:rPr>
          <w:b/>
          <w:color w:val="000000"/>
          <w:sz w:val="28"/>
        </w:rPr>
        <w:t>11 КЛАСС</w:t>
      </w:r>
    </w:p>
    <w:p w:rsidR="004B5BFA" w:rsidRDefault="004B5BFA">
      <w:pPr>
        <w:spacing w:after="0"/>
        <w:ind w:left="120"/>
      </w:pPr>
    </w:p>
    <w:tbl>
      <w:tblPr>
        <w:tblW w:w="13752" w:type="dxa"/>
        <w:tblLook w:val="0600"/>
      </w:tblPr>
      <w:tblGrid>
        <w:gridCol w:w="1526"/>
        <w:gridCol w:w="12226"/>
      </w:tblGrid>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Код </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ind w:left="135"/>
            </w:pPr>
            <w:r>
              <w:rPr>
                <w:b/>
                <w:color w:val="000000"/>
                <w:sz w:val="24"/>
              </w:rPr>
              <w:t xml:space="preserve"> Проверяемый элемент содержания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Литература конца </w:t>
            </w:r>
            <w:r>
              <w:rPr>
                <w:color w:val="000000"/>
                <w:sz w:val="24"/>
              </w:rPr>
              <w:t>XIX</w:t>
            </w:r>
            <w:r w:rsidRPr="007F129B">
              <w:rPr>
                <w:color w:val="000000"/>
                <w:sz w:val="24"/>
                <w:lang w:val="ru-RU"/>
              </w:rPr>
              <w:t xml:space="preserve"> – начала ХХ </w:t>
            </w:r>
            <w:proofErr w:type="gramStart"/>
            <w:r w:rsidRPr="007F129B">
              <w:rPr>
                <w:color w:val="000000"/>
                <w:sz w:val="24"/>
                <w:lang w:val="ru-RU"/>
              </w:rPr>
              <w:t>в</w:t>
            </w:r>
            <w:proofErr w:type="gramEnd"/>
            <w:r w:rsidRPr="007F129B">
              <w:rPr>
                <w:color w:val="000000"/>
                <w:sz w:val="24"/>
                <w:lang w:val="ru-RU"/>
              </w:rPr>
              <w:t>.</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1.1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А.И. Куприн. Рассказы и повести (одно произведение по выбору). Например, «Гранатовый браслет», «Олеся»</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1.2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Л.Н. Андреев. Рассказы и повести (одно произведение по выбору). </w:t>
            </w:r>
            <w:r w:rsidRPr="007F129B">
              <w:rPr>
                <w:color w:val="000000"/>
                <w:sz w:val="24"/>
                <w:lang w:val="ru-RU"/>
              </w:rPr>
              <w:t>Например, «Иуда Искариот», «Большой шлем»</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1.3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z w:val="24"/>
                <w:lang w:val="ru-RU"/>
              </w:rPr>
              <w:t>М. Горький. Рассказы (один по выбору). Например, «Старуха Изергиль», «Макар Чудра», «</w:t>
            </w:r>
            <w:proofErr w:type="gramStart"/>
            <w:r w:rsidRPr="007F129B">
              <w:rPr>
                <w:color w:val="000000"/>
                <w:sz w:val="24"/>
                <w:lang w:val="ru-RU"/>
              </w:rPr>
              <w:t>Коновалов</w:t>
            </w:r>
            <w:proofErr w:type="gramEnd"/>
            <w:r w:rsidRPr="007F129B">
              <w:rPr>
                <w:color w:val="000000"/>
                <w:sz w:val="24"/>
                <w:lang w:val="ru-RU"/>
              </w:rPr>
              <w:t xml:space="preserve">». </w:t>
            </w:r>
            <w:r>
              <w:rPr>
                <w:color w:val="000000"/>
                <w:sz w:val="24"/>
              </w:rPr>
              <w:t>Пьеса «На дне»</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1.4</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Pr>
                <w:color w:val="000000"/>
                <w:sz w:val="24"/>
              </w:rPr>
              <w:t>Литература ХХ в.</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z w:val="24"/>
                <w:lang w:val="ru-RU"/>
              </w:rPr>
              <w:t>А.А. Блок. Стихотворения (не менее трех по выбору). Например, «Незнакомка», «Россия», «Ночь, улица, фонарь, аптека...», «Река раск</w:t>
            </w:r>
            <w:r w:rsidRPr="007F129B">
              <w:rPr>
                <w:color w:val="000000"/>
                <w:sz w:val="24"/>
                <w:lang w:val="ru-RU"/>
              </w:rPr>
              <w:t xml:space="preserve">инулась. </w:t>
            </w:r>
            <w:proofErr w:type="gramStart"/>
            <w:r w:rsidRPr="007F129B">
              <w:rPr>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7F129B">
              <w:rPr>
                <w:color w:val="000000"/>
                <w:sz w:val="24"/>
                <w:lang w:val="ru-RU"/>
              </w:rPr>
              <w:t xml:space="preserve"> </w:t>
            </w:r>
            <w:r>
              <w:rPr>
                <w:color w:val="000000"/>
                <w:sz w:val="24"/>
              </w:rPr>
              <w:t>Поэма «Двенадцать»</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z w:val="24"/>
                <w:lang w:val="ru-RU"/>
              </w:rPr>
              <w:t>В.В. Маяковский. Стихотворения (не мен</w:t>
            </w:r>
            <w:r w:rsidRPr="007F129B">
              <w:rPr>
                <w:color w:val="000000"/>
                <w:sz w:val="24"/>
                <w:lang w:val="ru-RU"/>
              </w:rPr>
              <w:t xml:space="preserve">ее трёх по выбору). Например, «А вы могли бы?», «Нате!», «Послушайте!», «Лиличка!», «Юбилейное», «Прозаседавшиеся», «Письмо Татьяне Яковлевой». </w:t>
            </w:r>
            <w:r>
              <w:rPr>
                <w:color w:val="000000"/>
                <w:sz w:val="24"/>
              </w:rPr>
              <w:t>Поэма «Облако в штанах»</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lastRenderedPageBreak/>
              <w:t>2.4</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С.А. Есенин. Стихотворения (не менее трёх по выбору). Например, «Гой ты, Русь, моя </w:t>
            </w:r>
            <w:r w:rsidRPr="007F129B">
              <w:rPr>
                <w:color w:val="000000"/>
                <w:sz w:val="24"/>
                <w:lang w:val="ru-RU"/>
              </w:rPr>
              <w:t>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2.5</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2.6</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М.И. Цветаева. Стихотворения (не менее трёх по вы</w:t>
            </w:r>
            <w:r w:rsidRPr="007F129B">
              <w:rPr>
                <w:color w:val="000000"/>
                <w:sz w:val="24"/>
                <w:lang w:val="ru-RU"/>
              </w:rPr>
              <w:t>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w:t>
            </w:r>
            <w:r w:rsidRPr="007F129B">
              <w:rPr>
                <w:color w:val="000000"/>
                <w:sz w:val="24"/>
                <w:lang w:val="ru-RU"/>
              </w:rPr>
              <w:t>ью...» (из цикла «Стихи о Москве»)</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2.7</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pacing w:val="-4"/>
                <w:sz w:val="24"/>
                <w:lang w:val="ru-RU"/>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w:t>
            </w:r>
            <w:r w:rsidRPr="007F129B">
              <w:rPr>
                <w:color w:val="000000"/>
                <w:spacing w:val="-4"/>
                <w:sz w:val="24"/>
                <w:lang w:val="ru-RU"/>
              </w:rPr>
              <w:t xml:space="preserve">то бросил землю...», «Мужество», «Приморский сонет», «Родная земля». </w:t>
            </w:r>
            <w:r>
              <w:rPr>
                <w:color w:val="000000"/>
                <w:spacing w:val="-4"/>
                <w:sz w:val="24"/>
              </w:rPr>
              <w:t>Поэма «Реквием»</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2.8</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Н.А. Островский. Роман «Как закалялась сталь» (избранные главы)</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2.9</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М.А. Шолохов. Роман-эпопея «Тихий Дон» (избранные главы)</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2.10</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М.А. Булгаков. Романы «Белая гвард</w:t>
            </w:r>
            <w:r w:rsidRPr="007F129B">
              <w:rPr>
                <w:color w:val="000000"/>
                <w:sz w:val="24"/>
                <w:lang w:val="ru-RU"/>
              </w:rPr>
              <w:t>ия», «Мастер и Маргарита» (один роман по выбору)</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А.П. Платонов. Рассказы и повести (одно произведение по выбору). Например, «В прекрасном и яростном мире», «Котлован», «Возвращение»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Проза о Вели</w:t>
            </w:r>
            <w:r w:rsidRPr="007F129B">
              <w:rPr>
                <w:color w:val="000000"/>
                <w:sz w:val="24"/>
                <w:lang w:val="ru-RU"/>
              </w:rPr>
              <w:t xml:space="preserve">кой Отечественной войне (по одному произведению не менее чем двух писателей по выбору). </w:t>
            </w:r>
            <w:proofErr w:type="gramStart"/>
            <w:r w:rsidRPr="007F129B">
              <w:rPr>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w:t>
            </w:r>
            <w:r w:rsidRPr="007F129B">
              <w:rPr>
                <w:color w:val="000000"/>
                <w:sz w:val="24"/>
                <w:lang w:val="ru-RU"/>
              </w:rPr>
              <w:t>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7F129B">
              <w:rPr>
                <w:color w:val="000000"/>
                <w:sz w:val="24"/>
                <w:lang w:val="ru-RU"/>
              </w:rPr>
              <w:t xml:space="preserve"> Е.И. Носов «Красное вино победы», «Шопен, соната номер два»; С.С. Смирнов «Брестская крепость</w:t>
            </w:r>
            <w:r w:rsidRPr="007F129B">
              <w:rPr>
                <w:color w:val="000000"/>
                <w:sz w:val="24"/>
                <w:lang w:val="ru-RU"/>
              </w:rPr>
              <w:t xml:space="preserve">»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2.14</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А.А. Фадеев. Роман «Молодая гвардия»</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2.15</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В.О. Богомолов. Роман «В августе сорок четвёртого»</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2.16</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2.17</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z w:val="24"/>
                <w:lang w:val="ru-RU"/>
              </w:rPr>
              <w:t>Драматургия о В</w:t>
            </w:r>
            <w:r w:rsidRPr="007F129B">
              <w:rPr>
                <w:color w:val="000000"/>
                <w:sz w:val="24"/>
                <w:lang w:val="ru-RU"/>
              </w:rPr>
              <w:t xml:space="preserve">еликой Отечественной войне. Пьесы (одно произведение по выбору). </w:t>
            </w:r>
            <w:r>
              <w:rPr>
                <w:color w:val="000000"/>
                <w:sz w:val="24"/>
              </w:rPr>
              <w:t xml:space="preserve">Например, В.С. Розов «Вечно живые»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lastRenderedPageBreak/>
              <w:t>2.18</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w:t>
            </w:r>
            <w:r w:rsidRPr="007F129B">
              <w:rPr>
                <w:color w:val="000000"/>
                <w:sz w:val="24"/>
                <w:lang w:val="ru-RU"/>
              </w:rPr>
              <w:t xml:space="preserve"> дойти...», «Снег идёт», «Любить иных – тяжёлый крест...», «Быть знаменитым некрасиво...», «Ночь», «Гамлет», «Зимняя ночь»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2.19</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А.И. Солженицын. Произведения «Один день Ивана Денисовича», «Архипелаг ГУЛАГ» (фрагменты книги по выбору, например, глава «Поэ</w:t>
            </w:r>
            <w:r w:rsidRPr="007F129B">
              <w:rPr>
                <w:color w:val="000000"/>
                <w:sz w:val="24"/>
                <w:lang w:val="ru-RU"/>
              </w:rPr>
              <w:t xml:space="preserve">зия под плитой, </w:t>
            </w:r>
            <w:proofErr w:type="gramStart"/>
            <w:r w:rsidRPr="007F129B">
              <w:rPr>
                <w:color w:val="000000"/>
                <w:sz w:val="24"/>
                <w:lang w:val="ru-RU"/>
              </w:rPr>
              <w:t>правда</w:t>
            </w:r>
            <w:proofErr w:type="gramEnd"/>
            <w:r w:rsidRPr="007F129B">
              <w:rPr>
                <w:color w:val="000000"/>
                <w:sz w:val="24"/>
                <w:lang w:val="ru-RU"/>
              </w:rPr>
              <w:t xml:space="preserve"> под камнем»)</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2.20</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2.21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В.Г. Распутин. Рассказы и повести (одно произведение по выбору). Например, «Живи и помни», «Прощание с </w:t>
            </w:r>
            <w:proofErr w:type="gramStart"/>
            <w:r w:rsidRPr="007F129B">
              <w:rPr>
                <w:color w:val="000000"/>
                <w:sz w:val="24"/>
                <w:lang w:val="ru-RU"/>
              </w:rPr>
              <w:t>Матёрой</w:t>
            </w:r>
            <w:proofErr w:type="gramEnd"/>
            <w:r w:rsidRPr="007F129B">
              <w:rPr>
                <w:color w:val="000000"/>
                <w:sz w:val="24"/>
                <w:lang w:val="ru-RU"/>
              </w:rPr>
              <w:t xml:space="preserve">»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2.22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2.23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И.А. Бродский. Стихотворения </w:t>
            </w:r>
            <w:r w:rsidRPr="007F129B">
              <w:rPr>
                <w:color w:val="000000"/>
                <w:sz w:val="24"/>
                <w:lang w:val="ru-RU"/>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rPr>
                <w:lang w:val="ru-RU"/>
              </w:rPr>
            </w:pPr>
            <w:r w:rsidRPr="007F129B">
              <w:rPr>
                <w:color w:val="000000"/>
                <w:sz w:val="24"/>
                <w:lang w:val="ru-RU"/>
              </w:rPr>
              <w:t>Литература второй пол</w:t>
            </w:r>
            <w:r w:rsidRPr="007F129B">
              <w:rPr>
                <w:color w:val="000000"/>
                <w:sz w:val="24"/>
                <w:lang w:val="ru-RU"/>
              </w:rPr>
              <w:t xml:space="preserve">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w:t>
            </w:r>
            <w:proofErr w:type="gramStart"/>
            <w:r w:rsidRPr="007F129B">
              <w:rPr>
                <w:color w:val="000000"/>
                <w:sz w:val="24"/>
                <w:lang w:val="ru-RU"/>
              </w:rPr>
              <w:t>в</w:t>
            </w:r>
            <w:proofErr w:type="gramEnd"/>
            <w:r w:rsidRPr="007F129B">
              <w:rPr>
                <w:color w:val="000000"/>
                <w:sz w:val="24"/>
                <w:lang w:val="ru-RU"/>
              </w:rPr>
              <w:t>.</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3.1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Проза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 Рассказы, повести, романы (по одному произведению не менее чем двух прозаиков по выбору). </w:t>
            </w:r>
            <w:proofErr w:type="gramStart"/>
            <w:r w:rsidRPr="007F129B">
              <w:rPr>
                <w:color w:val="000000"/>
                <w:sz w:val="24"/>
                <w:lang w:val="ru-RU"/>
              </w:rPr>
              <w:t>Например, Ф.А. Абрамов (повесть «Пелагея»); Ч.Т. Айтматов (повесть «Белый пароход»); В.П. Астаф</w:t>
            </w:r>
            <w:r w:rsidRPr="007F129B">
              <w:rPr>
                <w:color w:val="000000"/>
                <w:sz w:val="24"/>
                <w:lang w:val="ru-RU"/>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sidRPr="007F129B">
              <w:rPr>
                <w:color w:val="000000"/>
                <w:sz w:val="24"/>
                <w:lang w:val="ru-RU"/>
              </w:rPr>
              <w:t>орника «Собаки и другие люди»);</w:t>
            </w:r>
            <w:proofErr w:type="gramEnd"/>
            <w:r w:rsidRPr="007F129B">
              <w:rPr>
                <w:color w:val="000000"/>
                <w:sz w:val="24"/>
                <w:lang w:val="ru-RU"/>
              </w:rPr>
              <w:t xml:space="preserve"> А.Н. и Б.Н. Стругацкие (повесть «Понедельник начинается в субботу»); Ю.В. Трифонов (повесть «Обмен»)</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3.2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Поэзия второй половины </w:t>
            </w:r>
            <w:r>
              <w:rPr>
                <w:color w:val="000000"/>
                <w:sz w:val="24"/>
              </w:rPr>
              <w:t>XX</w:t>
            </w:r>
            <w:r w:rsidRPr="007F129B">
              <w:rPr>
                <w:color w:val="000000"/>
                <w:sz w:val="24"/>
                <w:lang w:val="ru-RU"/>
              </w:rPr>
              <w:t xml:space="preserve"> – начала </w:t>
            </w:r>
            <w:r>
              <w:rPr>
                <w:color w:val="000000"/>
                <w:sz w:val="24"/>
              </w:rPr>
              <w:t>XXI</w:t>
            </w:r>
            <w:r w:rsidRPr="007F129B">
              <w:rPr>
                <w:color w:val="000000"/>
                <w:sz w:val="24"/>
                <w:lang w:val="ru-RU"/>
              </w:rPr>
              <w:t xml:space="preserve"> в. </w:t>
            </w:r>
            <w:r w:rsidRPr="007F129B">
              <w:rPr>
                <w:color w:val="000000"/>
                <w:spacing w:val="-4"/>
                <w:sz w:val="24"/>
                <w:lang w:val="ru-RU"/>
              </w:rPr>
              <w:t xml:space="preserve">Стихотворения (по одному произведению не менее чем двух поэтов по выбору). </w:t>
            </w:r>
            <w:r w:rsidRPr="007F129B">
              <w:rPr>
                <w:color w:val="000000"/>
                <w:spacing w:val="-4"/>
                <w:sz w:val="24"/>
                <w:lang w:val="ru-RU"/>
              </w:rPr>
              <w:t>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3.3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Драматургия второй половины </w:t>
            </w:r>
            <w:r>
              <w:rPr>
                <w:color w:val="000000"/>
                <w:sz w:val="24"/>
              </w:rPr>
              <w:t>XX</w:t>
            </w:r>
            <w:r w:rsidRPr="007F129B">
              <w:rPr>
                <w:color w:val="000000"/>
                <w:sz w:val="24"/>
                <w:lang w:val="ru-RU"/>
              </w:rPr>
              <w:t xml:space="preserve"> – нача</w:t>
            </w:r>
            <w:r w:rsidRPr="007F129B">
              <w:rPr>
                <w:color w:val="000000"/>
                <w:sz w:val="24"/>
                <w:lang w:val="ru-RU"/>
              </w:rPr>
              <w:t xml:space="preserve">ла </w:t>
            </w:r>
            <w:r>
              <w:rPr>
                <w:color w:val="000000"/>
                <w:sz w:val="24"/>
              </w:rPr>
              <w:t>XXI</w:t>
            </w:r>
            <w:r w:rsidRPr="007F129B">
              <w:rPr>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4</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Литература народов России. Рассказы, повести, стихотворения (одно произведение по выбору). Например, рассказ Ю. Р</w:t>
            </w:r>
            <w:r w:rsidRPr="007F129B">
              <w:rPr>
                <w:color w:val="000000"/>
                <w:sz w:val="24"/>
                <w:lang w:val="ru-RU"/>
              </w:rPr>
              <w:t>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5</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Pr>
                <w:color w:val="000000"/>
                <w:sz w:val="24"/>
              </w:rPr>
              <w:t>Зарубежная литература</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5.1</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Зарубежная проза </w:t>
            </w:r>
            <w:r>
              <w:rPr>
                <w:color w:val="000000"/>
                <w:sz w:val="24"/>
              </w:rPr>
              <w:t>XX</w:t>
            </w:r>
            <w:r w:rsidRPr="007F129B">
              <w:rPr>
                <w:color w:val="000000"/>
                <w:sz w:val="24"/>
                <w:lang w:val="ru-RU"/>
              </w:rPr>
              <w:t xml:space="preserve"> в. (одно произведение по выбору). Наприм</w:t>
            </w:r>
            <w:r w:rsidRPr="007F129B">
              <w:rPr>
                <w:color w:val="000000"/>
                <w:sz w:val="24"/>
                <w:lang w:val="ru-RU"/>
              </w:rPr>
              <w:t xml:space="preserve">ер, произведения Р. Брэдбери «451 градус по Фаренгейту»; Э.М. Ремарка «Три товарища»; Д. Сэлинджера «Над пропастью во ржи»; Г. Уэллса «Машина </w:t>
            </w:r>
            <w:r w:rsidRPr="007F129B">
              <w:rPr>
                <w:color w:val="000000"/>
                <w:sz w:val="24"/>
                <w:lang w:val="ru-RU"/>
              </w:rPr>
              <w:lastRenderedPageBreak/>
              <w:t>времени»; Э. Хемингуэя «Старик и море»</w:t>
            </w:r>
          </w:p>
        </w:tc>
      </w:tr>
      <w:tr w:rsidR="004B5BFA">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lastRenderedPageBreak/>
              <w:t>5.2</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both"/>
            </w:pPr>
            <w:r w:rsidRPr="007F129B">
              <w:rPr>
                <w:color w:val="000000"/>
                <w:sz w:val="24"/>
                <w:lang w:val="ru-RU"/>
              </w:rPr>
              <w:t xml:space="preserve">Зарубежная поэзия </w:t>
            </w:r>
            <w:r>
              <w:rPr>
                <w:color w:val="000000"/>
                <w:sz w:val="24"/>
              </w:rPr>
              <w:t>XX</w:t>
            </w:r>
            <w:r w:rsidRPr="007F129B">
              <w:rPr>
                <w:color w:val="000000"/>
                <w:sz w:val="24"/>
                <w:lang w:val="ru-RU"/>
              </w:rPr>
              <w:t xml:space="preserve"> в. (не менее двух стихотворений одного из поэтов </w:t>
            </w:r>
            <w:r w:rsidRPr="007F129B">
              <w:rPr>
                <w:color w:val="000000"/>
                <w:sz w:val="24"/>
                <w:lang w:val="ru-RU"/>
              </w:rPr>
              <w:t xml:space="preserve">по выбору). </w:t>
            </w:r>
            <w:r>
              <w:rPr>
                <w:color w:val="000000"/>
                <w:sz w:val="24"/>
              </w:rPr>
              <w:t>Например, стихотворения Г. Аполлинера, Т.С. Элиота</w:t>
            </w:r>
          </w:p>
        </w:tc>
      </w:tr>
      <w:tr w:rsidR="004B5BFA" w:rsidRPr="007F129B">
        <w:trPr>
          <w:trHeight w:val="144"/>
        </w:trPr>
        <w:tc>
          <w:tcPr>
            <w:tcW w:w="15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Default="007F129B">
            <w:pPr>
              <w:spacing w:after="0" w:line="336" w:lineRule="auto"/>
              <w:ind w:left="228"/>
              <w:jc w:val="center"/>
            </w:pPr>
            <w:r>
              <w:rPr>
                <w:color w:val="000000"/>
                <w:sz w:val="24"/>
              </w:rPr>
              <w:t>5.3</w:t>
            </w:r>
          </w:p>
        </w:tc>
        <w:tc>
          <w:tcPr>
            <w:tcW w:w="12226" w:type="dxa"/>
            <w:tcBorders>
              <w:top w:val="single" w:sz="8" w:space="0" w:color="000000"/>
              <w:left w:val="single" w:sz="8" w:space="0" w:color="000000"/>
              <w:bottom w:val="single" w:sz="8" w:space="0" w:color="000000"/>
              <w:right w:val="single" w:sz="8" w:space="0" w:color="000000"/>
            </w:tcBorders>
            <w:tcMar>
              <w:top w:w="50" w:type="dxa"/>
              <w:left w:w="100" w:type="dxa"/>
            </w:tcMar>
            <w:vAlign w:val="center"/>
          </w:tcPr>
          <w:p w:rsidR="004B5BFA" w:rsidRPr="007F129B" w:rsidRDefault="007F129B">
            <w:pPr>
              <w:spacing w:after="0" w:line="336" w:lineRule="auto"/>
              <w:ind w:left="228"/>
              <w:jc w:val="both"/>
              <w:rPr>
                <w:lang w:val="ru-RU"/>
              </w:rPr>
            </w:pPr>
            <w:r w:rsidRPr="007F129B">
              <w:rPr>
                <w:color w:val="000000"/>
                <w:sz w:val="24"/>
                <w:lang w:val="ru-RU"/>
              </w:rPr>
              <w:t xml:space="preserve">Зарубежная драматургия </w:t>
            </w:r>
            <w:r>
              <w:rPr>
                <w:color w:val="000000"/>
                <w:sz w:val="24"/>
              </w:rPr>
              <w:t>XX</w:t>
            </w:r>
            <w:r w:rsidRPr="007F129B">
              <w:rPr>
                <w:color w:val="000000"/>
                <w:sz w:val="24"/>
                <w:lang w:val="ru-RU"/>
              </w:rPr>
              <w:t xml:space="preserve"> в. (одно произведение по выбору). </w:t>
            </w:r>
            <w:proofErr w:type="gramStart"/>
            <w:r w:rsidRPr="007F129B">
              <w:rPr>
                <w:color w:val="000000"/>
                <w:sz w:val="24"/>
                <w:lang w:val="ru-RU"/>
              </w:rPr>
              <w:t>Например, пьесы Б. Брехта «Мамаша Кураж и её дети»; М. Метерлинка «Синяя птица»; О. Уайльда «Идеальный муж»; Т. Уильямса «Трамва</w:t>
            </w:r>
            <w:r w:rsidRPr="007F129B">
              <w:rPr>
                <w:color w:val="000000"/>
                <w:sz w:val="24"/>
                <w:lang w:val="ru-RU"/>
              </w:rPr>
              <w:t>й «Желание»; Б. Шоу «Пигмалион»</w:t>
            </w:r>
            <w:proofErr w:type="gramEnd"/>
          </w:p>
        </w:tc>
      </w:tr>
    </w:tbl>
    <w:p w:rsidR="004B5BFA" w:rsidRPr="007F129B" w:rsidRDefault="004B5BFA">
      <w:pPr>
        <w:rPr>
          <w:lang w:val="ru-RU"/>
        </w:rPr>
      </w:pPr>
      <w:bookmarkStart w:id="49" w:name="block-85239015"/>
    </w:p>
    <w:p w:rsidR="004B5BFA" w:rsidRPr="007F129B" w:rsidRDefault="004B5BFA">
      <w:pPr>
        <w:rPr>
          <w:lang w:val="ru-RU"/>
        </w:rPr>
        <w:sectPr w:rsidR="004B5BFA" w:rsidRPr="007F129B">
          <w:pgSz w:w="11906" w:h="16383"/>
          <w:pgMar w:top="1134" w:right="1134" w:bottom="1134" w:left="1134" w:header="0" w:footer="0" w:gutter="0"/>
          <w:cols w:space="720"/>
        </w:sectPr>
      </w:pPr>
    </w:p>
    <w:bookmarkEnd w:id="49"/>
    <w:p w:rsidR="004B5BFA" w:rsidRPr="007F129B" w:rsidRDefault="007F129B">
      <w:pPr>
        <w:spacing w:after="0"/>
        <w:ind w:left="120"/>
        <w:rPr>
          <w:lang w:val="ru-RU"/>
        </w:rPr>
      </w:pPr>
      <w:r w:rsidRPr="007F129B">
        <w:rPr>
          <w:b/>
          <w:color w:val="000000"/>
          <w:sz w:val="28"/>
          <w:lang w:val="ru-RU"/>
        </w:rPr>
        <w:lastRenderedPageBreak/>
        <w:t>УЧЕБНО-МЕТОДИЧЕСКОЕ ОБЕСПЕЧЕНИЕ ОБРАЗОВАТЕЛЬНОГО ПРОЦЕССА</w:t>
      </w:r>
    </w:p>
    <w:p w:rsidR="004B5BFA" w:rsidRPr="007F129B" w:rsidRDefault="007F129B">
      <w:pPr>
        <w:spacing w:after="0" w:line="480" w:lineRule="auto"/>
        <w:ind w:left="120"/>
        <w:rPr>
          <w:lang w:val="ru-RU"/>
        </w:rPr>
      </w:pPr>
      <w:r w:rsidRPr="007F129B">
        <w:rPr>
          <w:b/>
          <w:color w:val="000000"/>
          <w:sz w:val="28"/>
          <w:lang w:val="ru-RU"/>
        </w:rPr>
        <w:t>ОБЯЗАТЕЛЬНЫЕ УЧЕБНЫЕ МАТЕРИАЛЫ ДЛЯ УЧЕНИКА</w:t>
      </w:r>
    </w:p>
    <w:p w:rsidR="004B5BFA" w:rsidRPr="007F129B" w:rsidRDefault="004B5BFA">
      <w:pPr>
        <w:spacing w:after="0" w:line="480" w:lineRule="auto"/>
        <w:ind w:left="120"/>
        <w:rPr>
          <w:lang w:val="ru-RU"/>
        </w:rPr>
      </w:pPr>
    </w:p>
    <w:p w:rsidR="004B5BFA" w:rsidRPr="007F129B" w:rsidRDefault="004B5BFA">
      <w:pPr>
        <w:spacing w:after="0" w:line="480" w:lineRule="auto"/>
        <w:ind w:left="120"/>
        <w:rPr>
          <w:lang w:val="ru-RU"/>
        </w:rPr>
      </w:pPr>
    </w:p>
    <w:p w:rsidR="004B5BFA" w:rsidRPr="007F129B" w:rsidRDefault="004B5BFA">
      <w:pPr>
        <w:spacing w:after="0"/>
        <w:ind w:left="120"/>
        <w:rPr>
          <w:lang w:val="ru-RU"/>
        </w:rPr>
      </w:pPr>
    </w:p>
    <w:p w:rsidR="004B5BFA" w:rsidRPr="007F129B" w:rsidRDefault="007F129B">
      <w:pPr>
        <w:spacing w:after="0" w:line="480" w:lineRule="auto"/>
        <w:ind w:left="120"/>
        <w:rPr>
          <w:lang w:val="ru-RU"/>
        </w:rPr>
      </w:pPr>
      <w:r w:rsidRPr="007F129B">
        <w:rPr>
          <w:b/>
          <w:color w:val="000000"/>
          <w:sz w:val="28"/>
          <w:lang w:val="ru-RU"/>
        </w:rPr>
        <w:t>МЕТОДИЧЕСКИЕ МАТЕРИАЛЫ ДЛЯ УЧИТЕЛЯ</w:t>
      </w:r>
    </w:p>
    <w:p w:rsidR="004B5BFA" w:rsidRPr="007F129B" w:rsidRDefault="004B5BFA">
      <w:pPr>
        <w:spacing w:after="0" w:line="480" w:lineRule="auto"/>
        <w:ind w:left="120"/>
        <w:rPr>
          <w:lang w:val="ru-RU"/>
        </w:rPr>
      </w:pPr>
    </w:p>
    <w:p w:rsidR="004B5BFA" w:rsidRPr="007F129B" w:rsidRDefault="004B5BFA">
      <w:pPr>
        <w:spacing w:after="0"/>
        <w:ind w:left="120"/>
        <w:rPr>
          <w:lang w:val="ru-RU"/>
        </w:rPr>
      </w:pPr>
    </w:p>
    <w:p w:rsidR="004B5BFA" w:rsidRPr="007F129B" w:rsidRDefault="007F129B">
      <w:pPr>
        <w:spacing w:after="0" w:line="480" w:lineRule="auto"/>
        <w:ind w:left="120"/>
        <w:rPr>
          <w:sz w:val="28"/>
          <w:szCs w:val="28"/>
          <w:lang w:val="ru-RU"/>
        </w:rPr>
      </w:pPr>
      <w:r w:rsidRPr="007F129B">
        <w:rPr>
          <w:b/>
          <w:color w:val="000000"/>
          <w:sz w:val="28"/>
          <w:lang w:val="ru-RU"/>
        </w:rPr>
        <w:t xml:space="preserve">ЦИФРОВЫЕ ОБРАЗОВАТЕЛЬНЫЕ РЕСУРСЫ И РЕСУРСЫ СЕТИ </w:t>
      </w:r>
      <w:r w:rsidRPr="007F129B">
        <w:rPr>
          <w:b/>
          <w:color w:val="000000"/>
          <w:sz w:val="28"/>
          <w:szCs w:val="28"/>
          <w:lang w:val="ru-RU"/>
        </w:rPr>
        <w:t>ИНТЕРНЕТ</w:t>
      </w:r>
    </w:p>
    <w:p w:rsidR="004B5BFA" w:rsidRPr="007F129B" w:rsidRDefault="007F129B">
      <w:pPr>
        <w:spacing w:after="0" w:line="480" w:lineRule="auto"/>
        <w:ind w:left="120"/>
        <w:rPr>
          <w:sz w:val="28"/>
          <w:szCs w:val="28"/>
          <w:lang w:val="ru-RU"/>
        </w:rPr>
      </w:pPr>
      <w:hyperlink r:id="rId7" w:history="1">
        <w:r w:rsidRPr="007F129B">
          <w:rPr>
            <w:rStyle w:val="a8"/>
            <w:sz w:val="28"/>
            <w:szCs w:val="28"/>
          </w:rPr>
          <w:t>https</w:t>
        </w:r>
        <w:r w:rsidRPr="007F129B">
          <w:rPr>
            <w:rStyle w:val="a8"/>
            <w:sz w:val="28"/>
            <w:szCs w:val="28"/>
            <w:lang w:val="ru-RU"/>
          </w:rPr>
          <w:t>://</w:t>
        </w:r>
        <w:r w:rsidRPr="007F129B">
          <w:rPr>
            <w:rStyle w:val="a8"/>
            <w:sz w:val="28"/>
            <w:szCs w:val="28"/>
          </w:rPr>
          <w:t>mob</w:t>
        </w:r>
        <w:r w:rsidRPr="007F129B">
          <w:rPr>
            <w:rStyle w:val="a8"/>
            <w:sz w:val="28"/>
            <w:szCs w:val="28"/>
            <w:lang w:val="ru-RU"/>
          </w:rPr>
          <w:t>-</w:t>
        </w:r>
        <w:r w:rsidRPr="007F129B">
          <w:rPr>
            <w:rStyle w:val="a8"/>
            <w:sz w:val="28"/>
            <w:szCs w:val="28"/>
          </w:rPr>
          <w:t>edu</w:t>
        </w:r>
        <w:r w:rsidRPr="007F129B">
          <w:rPr>
            <w:rStyle w:val="a8"/>
            <w:sz w:val="28"/>
            <w:szCs w:val="28"/>
            <w:lang w:val="ru-RU"/>
          </w:rPr>
          <w:t>.</w:t>
        </w:r>
        <w:r w:rsidRPr="007F129B">
          <w:rPr>
            <w:rStyle w:val="a8"/>
            <w:sz w:val="28"/>
            <w:szCs w:val="28"/>
          </w:rPr>
          <w:t>ru</w:t>
        </w:r>
        <w:r w:rsidRPr="007F129B">
          <w:rPr>
            <w:rStyle w:val="a8"/>
            <w:sz w:val="28"/>
            <w:szCs w:val="28"/>
            <w:lang w:val="ru-RU"/>
          </w:rPr>
          <w:t>/?</w:t>
        </w:r>
        <w:r w:rsidRPr="007F129B">
          <w:rPr>
            <w:rStyle w:val="a8"/>
            <w:sz w:val="28"/>
            <w:szCs w:val="28"/>
          </w:rPr>
          <w:t>ysclid</w:t>
        </w:r>
        <w:r w:rsidRPr="007F129B">
          <w:rPr>
            <w:rStyle w:val="a8"/>
            <w:sz w:val="28"/>
            <w:szCs w:val="28"/>
            <w:lang w:val="ru-RU"/>
          </w:rPr>
          <w:t>=</w:t>
        </w:r>
        <w:r w:rsidRPr="007F129B">
          <w:rPr>
            <w:rStyle w:val="a8"/>
            <w:sz w:val="28"/>
            <w:szCs w:val="28"/>
          </w:rPr>
          <w:t>mvuv</w:t>
        </w:r>
        <w:r w:rsidRPr="007F129B">
          <w:rPr>
            <w:rStyle w:val="a8"/>
            <w:sz w:val="28"/>
            <w:szCs w:val="28"/>
            <w:lang w:val="ru-RU"/>
          </w:rPr>
          <w:t>8</w:t>
        </w:r>
        <w:r w:rsidRPr="007F129B">
          <w:rPr>
            <w:rStyle w:val="a8"/>
            <w:sz w:val="28"/>
            <w:szCs w:val="28"/>
          </w:rPr>
          <w:t>sd</w:t>
        </w:r>
        <w:r w:rsidRPr="007F129B">
          <w:rPr>
            <w:rStyle w:val="a8"/>
            <w:sz w:val="28"/>
            <w:szCs w:val="28"/>
            <w:lang w:val="ru-RU"/>
          </w:rPr>
          <w:t>6</w:t>
        </w:r>
        <w:r w:rsidRPr="007F129B">
          <w:rPr>
            <w:rStyle w:val="a8"/>
            <w:sz w:val="28"/>
            <w:szCs w:val="28"/>
          </w:rPr>
          <w:t>dc</w:t>
        </w:r>
        <w:r w:rsidRPr="007F129B">
          <w:rPr>
            <w:rStyle w:val="a8"/>
            <w:sz w:val="28"/>
            <w:szCs w:val="28"/>
            <w:lang w:val="ru-RU"/>
          </w:rPr>
          <w:t>121688873</w:t>
        </w:r>
      </w:hyperlink>
      <w:r w:rsidRPr="007F129B">
        <w:rPr>
          <w:sz w:val="28"/>
          <w:szCs w:val="28"/>
          <w:lang w:val="ru-RU"/>
        </w:rPr>
        <w:t xml:space="preserve"> - ООО “Мобильное Электронное Образование”</w:t>
      </w:r>
    </w:p>
    <w:p w:rsidR="007F129B" w:rsidRPr="007F129B" w:rsidRDefault="007F129B" w:rsidP="007F129B">
      <w:pPr>
        <w:jc w:val="both"/>
        <w:rPr>
          <w:sz w:val="28"/>
          <w:szCs w:val="28"/>
          <w:lang w:val="ru-RU"/>
        </w:rPr>
      </w:pPr>
      <w:hyperlink r:id="rId8" w:history="1">
        <w:r w:rsidRPr="007F129B">
          <w:rPr>
            <w:rStyle w:val="a8"/>
            <w:sz w:val="28"/>
            <w:szCs w:val="28"/>
          </w:rPr>
          <w:t>https</w:t>
        </w:r>
        <w:r w:rsidRPr="007F129B">
          <w:rPr>
            <w:rStyle w:val="a8"/>
            <w:sz w:val="28"/>
            <w:szCs w:val="28"/>
            <w:lang w:val="ru-RU"/>
          </w:rPr>
          <w:t>://</w:t>
        </w:r>
        <w:r w:rsidRPr="007F129B">
          <w:rPr>
            <w:rStyle w:val="a8"/>
            <w:sz w:val="28"/>
            <w:szCs w:val="28"/>
          </w:rPr>
          <w:t>ismart</w:t>
        </w:r>
        <w:r w:rsidRPr="007F129B">
          <w:rPr>
            <w:rStyle w:val="a8"/>
            <w:sz w:val="28"/>
            <w:szCs w:val="28"/>
            <w:lang w:val="ru-RU"/>
          </w:rPr>
          <w:t>.</w:t>
        </w:r>
        <w:r w:rsidRPr="007F129B">
          <w:rPr>
            <w:rStyle w:val="a8"/>
            <w:sz w:val="28"/>
            <w:szCs w:val="28"/>
          </w:rPr>
          <w:t>org</w:t>
        </w:r>
        <w:r w:rsidRPr="007F129B">
          <w:rPr>
            <w:rStyle w:val="a8"/>
            <w:sz w:val="28"/>
            <w:szCs w:val="28"/>
            <w:lang w:val="ru-RU"/>
          </w:rPr>
          <w:t>/</w:t>
        </w:r>
      </w:hyperlink>
      <w:r w:rsidRPr="007F129B">
        <w:rPr>
          <w:sz w:val="28"/>
          <w:szCs w:val="28"/>
          <w:lang w:val="ru-RU"/>
        </w:rPr>
        <w:t xml:space="preserve">  -ООО «АЙСМАРТ»</w:t>
      </w:r>
    </w:p>
    <w:p w:rsidR="007F129B" w:rsidRPr="007F129B" w:rsidRDefault="007F129B">
      <w:pPr>
        <w:spacing w:after="0" w:line="480" w:lineRule="auto"/>
        <w:ind w:left="120"/>
        <w:rPr>
          <w:lang w:val="ru-RU"/>
        </w:rPr>
      </w:pPr>
    </w:p>
    <w:p w:rsidR="004B5BFA" w:rsidRPr="007F129B" w:rsidRDefault="004B5BFA">
      <w:pPr>
        <w:rPr>
          <w:lang w:val="ru-RU"/>
        </w:rPr>
      </w:pPr>
      <w:bookmarkStart w:id="50" w:name="block-85239018"/>
    </w:p>
    <w:p w:rsidR="004B5BFA" w:rsidRPr="007F129B" w:rsidRDefault="004B5BFA">
      <w:pPr>
        <w:rPr>
          <w:lang w:val="ru-RU"/>
        </w:rPr>
        <w:sectPr w:rsidR="004B5BFA" w:rsidRPr="007F129B">
          <w:pgSz w:w="11906" w:h="16383"/>
          <w:pgMar w:top="1134" w:right="1134" w:bottom="1134" w:left="1134" w:header="0" w:footer="0" w:gutter="0"/>
          <w:cols w:space="720"/>
        </w:sectPr>
      </w:pPr>
    </w:p>
    <w:bookmarkEnd w:id="50"/>
    <w:p w:rsidR="004B5BFA" w:rsidRPr="007F129B" w:rsidRDefault="004B5BFA">
      <w:pPr>
        <w:rPr>
          <w:lang w:val="ru-RU"/>
        </w:rPr>
      </w:pPr>
    </w:p>
    <w:sectPr w:rsidR="004B5BFA" w:rsidRPr="007F129B" w:rsidSect="004B5BFA">
      <w:pgSz w:w="11907" w:h="16839"/>
      <w:pgMar w:top="1440" w:right="1440" w:bottom="1440" w:left="1440" w:header="0" w:footer="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9002F"/>
    <w:multiLevelType w:val="hybridMultilevel"/>
    <w:tmpl w:val="71BA4E40"/>
    <w:name w:val="Нумерованный список 3"/>
    <w:lvl w:ilvl="0" w:tplc="5F6AEF4C">
      <w:numFmt w:val="bullet"/>
      <w:lvlText w:val=""/>
      <w:lvlJc w:val="left"/>
      <w:pPr>
        <w:ind w:left="600" w:firstLine="0"/>
      </w:pPr>
      <w:rPr>
        <w:rFonts w:ascii="Symbol" w:hAnsi="Symbol"/>
      </w:rPr>
    </w:lvl>
    <w:lvl w:ilvl="1" w:tplc="F51E40A8">
      <w:numFmt w:val="none"/>
      <w:lvlText w:val=""/>
      <w:lvlJc w:val="left"/>
      <w:pPr>
        <w:tabs>
          <w:tab w:val="num" w:pos="360"/>
        </w:tabs>
        <w:ind w:left="360" w:hanging="360"/>
      </w:pPr>
    </w:lvl>
    <w:lvl w:ilvl="2" w:tplc="E58CA752">
      <w:numFmt w:val="none"/>
      <w:lvlText w:val=""/>
      <w:lvlJc w:val="left"/>
      <w:pPr>
        <w:tabs>
          <w:tab w:val="num" w:pos="360"/>
        </w:tabs>
        <w:ind w:left="360" w:hanging="360"/>
      </w:pPr>
    </w:lvl>
    <w:lvl w:ilvl="3" w:tplc="A6E2C6DC">
      <w:numFmt w:val="none"/>
      <w:lvlText w:val=""/>
      <w:lvlJc w:val="left"/>
      <w:pPr>
        <w:tabs>
          <w:tab w:val="num" w:pos="360"/>
        </w:tabs>
        <w:ind w:left="360" w:hanging="360"/>
      </w:pPr>
    </w:lvl>
    <w:lvl w:ilvl="4" w:tplc="6EA2A542">
      <w:numFmt w:val="none"/>
      <w:lvlText w:val=""/>
      <w:lvlJc w:val="left"/>
      <w:pPr>
        <w:tabs>
          <w:tab w:val="num" w:pos="360"/>
        </w:tabs>
        <w:ind w:left="360" w:hanging="360"/>
      </w:pPr>
    </w:lvl>
    <w:lvl w:ilvl="5" w:tplc="8280CDF8">
      <w:numFmt w:val="none"/>
      <w:lvlText w:val=""/>
      <w:lvlJc w:val="left"/>
      <w:pPr>
        <w:tabs>
          <w:tab w:val="num" w:pos="360"/>
        </w:tabs>
        <w:ind w:left="360" w:hanging="360"/>
      </w:pPr>
    </w:lvl>
    <w:lvl w:ilvl="6" w:tplc="4AF4CCBC">
      <w:numFmt w:val="none"/>
      <w:lvlText w:val=""/>
      <w:lvlJc w:val="left"/>
      <w:pPr>
        <w:tabs>
          <w:tab w:val="num" w:pos="360"/>
        </w:tabs>
        <w:ind w:left="360" w:hanging="360"/>
      </w:pPr>
    </w:lvl>
    <w:lvl w:ilvl="7" w:tplc="BE7AEEBC">
      <w:numFmt w:val="none"/>
      <w:lvlText w:val=""/>
      <w:lvlJc w:val="left"/>
      <w:pPr>
        <w:tabs>
          <w:tab w:val="num" w:pos="360"/>
        </w:tabs>
        <w:ind w:left="360" w:hanging="360"/>
      </w:pPr>
    </w:lvl>
    <w:lvl w:ilvl="8" w:tplc="53BA9288">
      <w:numFmt w:val="none"/>
      <w:lvlText w:val=""/>
      <w:lvlJc w:val="left"/>
      <w:pPr>
        <w:tabs>
          <w:tab w:val="num" w:pos="360"/>
        </w:tabs>
        <w:ind w:left="360" w:hanging="360"/>
      </w:pPr>
    </w:lvl>
  </w:abstractNum>
  <w:abstractNum w:abstractNumId="1">
    <w:nsid w:val="05E144A0"/>
    <w:multiLevelType w:val="hybridMultilevel"/>
    <w:tmpl w:val="EBBE952A"/>
    <w:name w:val="Нумерованный список 9"/>
    <w:lvl w:ilvl="0" w:tplc="DADE0412">
      <w:numFmt w:val="bullet"/>
      <w:lvlText w:val=""/>
      <w:lvlJc w:val="left"/>
      <w:pPr>
        <w:ind w:left="600" w:firstLine="0"/>
      </w:pPr>
      <w:rPr>
        <w:rFonts w:ascii="Symbol" w:hAnsi="Symbol"/>
      </w:rPr>
    </w:lvl>
    <w:lvl w:ilvl="1" w:tplc="5E8236F8">
      <w:numFmt w:val="none"/>
      <w:lvlText w:val=""/>
      <w:lvlJc w:val="left"/>
      <w:pPr>
        <w:tabs>
          <w:tab w:val="num" w:pos="360"/>
        </w:tabs>
        <w:ind w:left="360" w:hanging="360"/>
      </w:pPr>
    </w:lvl>
    <w:lvl w:ilvl="2" w:tplc="46F485C6">
      <w:numFmt w:val="none"/>
      <w:lvlText w:val=""/>
      <w:lvlJc w:val="left"/>
      <w:pPr>
        <w:tabs>
          <w:tab w:val="num" w:pos="360"/>
        </w:tabs>
        <w:ind w:left="360" w:hanging="360"/>
      </w:pPr>
    </w:lvl>
    <w:lvl w:ilvl="3" w:tplc="7D7CA0A8">
      <w:numFmt w:val="none"/>
      <w:lvlText w:val=""/>
      <w:lvlJc w:val="left"/>
      <w:pPr>
        <w:tabs>
          <w:tab w:val="num" w:pos="360"/>
        </w:tabs>
        <w:ind w:left="360" w:hanging="360"/>
      </w:pPr>
    </w:lvl>
    <w:lvl w:ilvl="4" w:tplc="FAEAA4AC">
      <w:numFmt w:val="none"/>
      <w:lvlText w:val=""/>
      <w:lvlJc w:val="left"/>
      <w:pPr>
        <w:tabs>
          <w:tab w:val="num" w:pos="360"/>
        </w:tabs>
        <w:ind w:left="360" w:hanging="360"/>
      </w:pPr>
    </w:lvl>
    <w:lvl w:ilvl="5" w:tplc="FB126738">
      <w:numFmt w:val="none"/>
      <w:lvlText w:val=""/>
      <w:lvlJc w:val="left"/>
      <w:pPr>
        <w:tabs>
          <w:tab w:val="num" w:pos="360"/>
        </w:tabs>
        <w:ind w:left="360" w:hanging="360"/>
      </w:pPr>
    </w:lvl>
    <w:lvl w:ilvl="6" w:tplc="52A87ADC">
      <w:numFmt w:val="none"/>
      <w:lvlText w:val=""/>
      <w:lvlJc w:val="left"/>
      <w:pPr>
        <w:tabs>
          <w:tab w:val="num" w:pos="360"/>
        </w:tabs>
        <w:ind w:left="360" w:hanging="360"/>
      </w:pPr>
    </w:lvl>
    <w:lvl w:ilvl="7" w:tplc="C16E0F6E">
      <w:numFmt w:val="none"/>
      <w:lvlText w:val=""/>
      <w:lvlJc w:val="left"/>
      <w:pPr>
        <w:tabs>
          <w:tab w:val="num" w:pos="360"/>
        </w:tabs>
        <w:ind w:left="360" w:hanging="360"/>
      </w:pPr>
    </w:lvl>
    <w:lvl w:ilvl="8" w:tplc="68BA29A4">
      <w:numFmt w:val="none"/>
      <w:lvlText w:val=""/>
      <w:lvlJc w:val="left"/>
      <w:pPr>
        <w:tabs>
          <w:tab w:val="num" w:pos="360"/>
        </w:tabs>
        <w:ind w:left="360" w:hanging="360"/>
      </w:pPr>
    </w:lvl>
  </w:abstractNum>
  <w:abstractNum w:abstractNumId="2">
    <w:nsid w:val="1C5E7DF2"/>
    <w:multiLevelType w:val="hybridMultilevel"/>
    <w:tmpl w:val="F05829C2"/>
    <w:name w:val="Нумерованный список 14"/>
    <w:lvl w:ilvl="0" w:tplc="733AEDE8">
      <w:numFmt w:val="bullet"/>
      <w:lvlText w:val=""/>
      <w:lvlJc w:val="left"/>
      <w:pPr>
        <w:ind w:left="600" w:firstLine="0"/>
      </w:pPr>
      <w:rPr>
        <w:rFonts w:ascii="Symbol" w:hAnsi="Symbol"/>
      </w:rPr>
    </w:lvl>
    <w:lvl w:ilvl="1" w:tplc="8126F2D6">
      <w:numFmt w:val="none"/>
      <w:lvlText w:val=""/>
      <w:lvlJc w:val="left"/>
      <w:pPr>
        <w:tabs>
          <w:tab w:val="num" w:pos="360"/>
        </w:tabs>
        <w:ind w:left="360" w:hanging="360"/>
      </w:pPr>
    </w:lvl>
    <w:lvl w:ilvl="2" w:tplc="AC40BB18">
      <w:numFmt w:val="none"/>
      <w:lvlText w:val=""/>
      <w:lvlJc w:val="left"/>
      <w:pPr>
        <w:tabs>
          <w:tab w:val="num" w:pos="360"/>
        </w:tabs>
        <w:ind w:left="360" w:hanging="360"/>
      </w:pPr>
    </w:lvl>
    <w:lvl w:ilvl="3" w:tplc="338AA0D8">
      <w:numFmt w:val="none"/>
      <w:lvlText w:val=""/>
      <w:lvlJc w:val="left"/>
      <w:pPr>
        <w:tabs>
          <w:tab w:val="num" w:pos="360"/>
        </w:tabs>
        <w:ind w:left="360" w:hanging="360"/>
      </w:pPr>
    </w:lvl>
    <w:lvl w:ilvl="4" w:tplc="134496E4">
      <w:numFmt w:val="none"/>
      <w:lvlText w:val=""/>
      <w:lvlJc w:val="left"/>
      <w:pPr>
        <w:tabs>
          <w:tab w:val="num" w:pos="360"/>
        </w:tabs>
        <w:ind w:left="360" w:hanging="360"/>
      </w:pPr>
    </w:lvl>
    <w:lvl w:ilvl="5" w:tplc="2FD21650">
      <w:numFmt w:val="none"/>
      <w:lvlText w:val=""/>
      <w:lvlJc w:val="left"/>
      <w:pPr>
        <w:tabs>
          <w:tab w:val="num" w:pos="360"/>
        </w:tabs>
        <w:ind w:left="360" w:hanging="360"/>
      </w:pPr>
    </w:lvl>
    <w:lvl w:ilvl="6" w:tplc="4DB23422">
      <w:numFmt w:val="none"/>
      <w:lvlText w:val=""/>
      <w:lvlJc w:val="left"/>
      <w:pPr>
        <w:tabs>
          <w:tab w:val="num" w:pos="360"/>
        </w:tabs>
        <w:ind w:left="360" w:hanging="360"/>
      </w:pPr>
    </w:lvl>
    <w:lvl w:ilvl="7" w:tplc="65784138">
      <w:numFmt w:val="none"/>
      <w:lvlText w:val=""/>
      <w:lvlJc w:val="left"/>
      <w:pPr>
        <w:tabs>
          <w:tab w:val="num" w:pos="360"/>
        </w:tabs>
        <w:ind w:left="360" w:hanging="360"/>
      </w:pPr>
    </w:lvl>
    <w:lvl w:ilvl="8" w:tplc="799483A8">
      <w:numFmt w:val="none"/>
      <w:lvlText w:val=""/>
      <w:lvlJc w:val="left"/>
      <w:pPr>
        <w:tabs>
          <w:tab w:val="num" w:pos="360"/>
        </w:tabs>
        <w:ind w:left="360" w:hanging="360"/>
      </w:pPr>
    </w:lvl>
  </w:abstractNum>
  <w:abstractNum w:abstractNumId="3">
    <w:nsid w:val="22763D01"/>
    <w:multiLevelType w:val="hybridMultilevel"/>
    <w:tmpl w:val="2D82590A"/>
    <w:name w:val="Нумерованный список 15"/>
    <w:lvl w:ilvl="0" w:tplc="2CD2F2BE">
      <w:numFmt w:val="bullet"/>
      <w:lvlText w:val=""/>
      <w:lvlJc w:val="left"/>
      <w:pPr>
        <w:ind w:left="600" w:firstLine="0"/>
      </w:pPr>
      <w:rPr>
        <w:rFonts w:ascii="Symbol" w:hAnsi="Symbol"/>
      </w:rPr>
    </w:lvl>
    <w:lvl w:ilvl="1" w:tplc="134E00F8">
      <w:numFmt w:val="none"/>
      <w:lvlText w:val=""/>
      <w:lvlJc w:val="left"/>
      <w:pPr>
        <w:tabs>
          <w:tab w:val="num" w:pos="360"/>
        </w:tabs>
        <w:ind w:left="360" w:hanging="360"/>
      </w:pPr>
    </w:lvl>
    <w:lvl w:ilvl="2" w:tplc="859E8956">
      <w:numFmt w:val="none"/>
      <w:lvlText w:val=""/>
      <w:lvlJc w:val="left"/>
      <w:pPr>
        <w:tabs>
          <w:tab w:val="num" w:pos="360"/>
        </w:tabs>
        <w:ind w:left="360" w:hanging="360"/>
      </w:pPr>
    </w:lvl>
    <w:lvl w:ilvl="3" w:tplc="1CA07CB6">
      <w:numFmt w:val="none"/>
      <w:lvlText w:val=""/>
      <w:lvlJc w:val="left"/>
      <w:pPr>
        <w:tabs>
          <w:tab w:val="num" w:pos="360"/>
        </w:tabs>
        <w:ind w:left="360" w:hanging="360"/>
      </w:pPr>
    </w:lvl>
    <w:lvl w:ilvl="4" w:tplc="AE60172A">
      <w:numFmt w:val="none"/>
      <w:lvlText w:val=""/>
      <w:lvlJc w:val="left"/>
      <w:pPr>
        <w:tabs>
          <w:tab w:val="num" w:pos="360"/>
        </w:tabs>
        <w:ind w:left="360" w:hanging="360"/>
      </w:pPr>
    </w:lvl>
    <w:lvl w:ilvl="5" w:tplc="EDD4928C">
      <w:numFmt w:val="none"/>
      <w:lvlText w:val=""/>
      <w:lvlJc w:val="left"/>
      <w:pPr>
        <w:tabs>
          <w:tab w:val="num" w:pos="360"/>
        </w:tabs>
        <w:ind w:left="360" w:hanging="360"/>
      </w:pPr>
    </w:lvl>
    <w:lvl w:ilvl="6" w:tplc="967EEDD4">
      <w:numFmt w:val="none"/>
      <w:lvlText w:val=""/>
      <w:lvlJc w:val="left"/>
      <w:pPr>
        <w:tabs>
          <w:tab w:val="num" w:pos="360"/>
        </w:tabs>
        <w:ind w:left="360" w:hanging="360"/>
      </w:pPr>
    </w:lvl>
    <w:lvl w:ilvl="7" w:tplc="7D7456A0">
      <w:numFmt w:val="none"/>
      <w:lvlText w:val=""/>
      <w:lvlJc w:val="left"/>
      <w:pPr>
        <w:tabs>
          <w:tab w:val="num" w:pos="360"/>
        </w:tabs>
        <w:ind w:left="360" w:hanging="360"/>
      </w:pPr>
    </w:lvl>
    <w:lvl w:ilvl="8" w:tplc="88E2E48E">
      <w:numFmt w:val="none"/>
      <w:lvlText w:val=""/>
      <w:lvlJc w:val="left"/>
      <w:pPr>
        <w:tabs>
          <w:tab w:val="num" w:pos="360"/>
        </w:tabs>
        <w:ind w:left="360" w:hanging="360"/>
      </w:pPr>
    </w:lvl>
  </w:abstractNum>
  <w:abstractNum w:abstractNumId="4">
    <w:nsid w:val="307A6681"/>
    <w:multiLevelType w:val="hybridMultilevel"/>
    <w:tmpl w:val="62860B56"/>
    <w:name w:val="Нумерованный список 13"/>
    <w:lvl w:ilvl="0" w:tplc="54BAB3F4">
      <w:numFmt w:val="bullet"/>
      <w:lvlText w:val=""/>
      <w:lvlJc w:val="left"/>
      <w:pPr>
        <w:ind w:left="600" w:firstLine="0"/>
      </w:pPr>
      <w:rPr>
        <w:rFonts w:ascii="Symbol" w:hAnsi="Symbol"/>
      </w:rPr>
    </w:lvl>
    <w:lvl w:ilvl="1" w:tplc="0B68F918">
      <w:numFmt w:val="none"/>
      <w:lvlText w:val=""/>
      <w:lvlJc w:val="left"/>
      <w:pPr>
        <w:tabs>
          <w:tab w:val="num" w:pos="360"/>
        </w:tabs>
        <w:ind w:left="360" w:hanging="360"/>
      </w:pPr>
    </w:lvl>
    <w:lvl w:ilvl="2" w:tplc="93C69024">
      <w:numFmt w:val="none"/>
      <w:lvlText w:val=""/>
      <w:lvlJc w:val="left"/>
      <w:pPr>
        <w:tabs>
          <w:tab w:val="num" w:pos="360"/>
        </w:tabs>
        <w:ind w:left="360" w:hanging="360"/>
      </w:pPr>
    </w:lvl>
    <w:lvl w:ilvl="3" w:tplc="1F264C3A">
      <w:numFmt w:val="none"/>
      <w:lvlText w:val=""/>
      <w:lvlJc w:val="left"/>
      <w:pPr>
        <w:tabs>
          <w:tab w:val="num" w:pos="360"/>
        </w:tabs>
        <w:ind w:left="360" w:hanging="360"/>
      </w:pPr>
    </w:lvl>
    <w:lvl w:ilvl="4" w:tplc="DCBA4CB6">
      <w:numFmt w:val="none"/>
      <w:lvlText w:val=""/>
      <w:lvlJc w:val="left"/>
      <w:pPr>
        <w:tabs>
          <w:tab w:val="num" w:pos="360"/>
        </w:tabs>
        <w:ind w:left="360" w:hanging="360"/>
      </w:pPr>
    </w:lvl>
    <w:lvl w:ilvl="5" w:tplc="7576A5AE">
      <w:numFmt w:val="none"/>
      <w:lvlText w:val=""/>
      <w:lvlJc w:val="left"/>
      <w:pPr>
        <w:tabs>
          <w:tab w:val="num" w:pos="360"/>
        </w:tabs>
        <w:ind w:left="360" w:hanging="360"/>
      </w:pPr>
    </w:lvl>
    <w:lvl w:ilvl="6" w:tplc="A7AABD84">
      <w:numFmt w:val="none"/>
      <w:lvlText w:val=""/>
      <w:lvlJc w:val="left"/>
      <w:pPr>
        <w:tabs>
          <w:tab w:val="num" w:pos="360"/>
        </w:tabs>
        <w:ind w:left="360" w:hanging="360"/>
      </w:pPr>
    </w:lvl>
    <w:lvl w:ilvl="7" w:tplc="1176499C">
      <w:numFmt w:val="none"/>
      <w:lvlText w:val=""/>
      <w:lvlJc w:val="left"/>
      <w:pPr>
        <w:tabs>
          <w:tab w:val="num" w:pos="360"/>
        </w:tabs>
        <w:ind w:left="360" w:hanging="360"/>
      </w:pPr>
    </w:lvl>
    <w:lvl w:ilvl="8" w:tplc="5986DDEC">
      <w:numFmt w:val="none"/>
      <w:lvlText w:val=""/>
      <w:lvlJc w:val="left"/>
      <w:pPr>
        <w:tabs>
          <w:tab w:val="num" w:pos="360"/>
        </w:tabs>
        <w:ind w:left="360" w:hanging="360"/>
      </w:pPr>
    </w:lvl>
  </w:abstractNum>
  <w:abstractNum w:abstractNumId="5">
    <w:nsid w:val="37D3506A"/>
    <w:multiLevelType w:val="hybridMultilevel"/>
    <w:tmpl w:val="72B0478C"/>
    <w:name w:val="Нумерованный список 17"/>
    <w:lvl w:ilvl="0" w:tplc="1E4E1D62">
      <w:numFmt w:val="bullet"/>
      <w:lvlText w:val=""/>
      <w:lvlJc w:val="left"/>
      <w:pPr>
        <w:ind w:left="600" w:firstLine="0"/>
      </w:pPr>
      <w:rPr>
        <w:rFonts w:ascii="Symbol" w:hAnsi="Symbol"/>
      </w:rPr>
    </w:lvl>
    <w:lvl w:ilvl="1" w:tplc="7D64FAEE">
      <w:numFmt w:val="none"/>
      <w:lvlText w:val=""/>
      <w:lvlJc w:val="left"/>
      <w:pPr>
        <w:tabs>
          <w:tab w:val="num" w:pos="360"/>
        </w:tabs>
        <w:ind w:left="360" w:hanging="360"/>
      </w:pPr>
    </w:lvl>
    <w:lvl w:ilvl="2" w:tplc="1006217E">
      <w:numFmt w:val="none"/>
      <w:lvlText w:val=""/>
      <w:lvlJc w:val="left"/>
      <w:pPr>
        <w:tabs>
          <w:tab w:val="num" w:pos="360"/>
        </w:tabs>
        <w:ind w:left="360" w:hanging="360"/>
      </w:pPr>
    </w:lvl>
    <w:lvl w:ilvl="3" w:tplc="4B406376">
      <w:numFmt w:val="none"/>
      <w:lvlText w:val=""/>
      <w:lvlJc w:val="left"/>
      <w:pPr>
        <w:tabs>
          <w:tab w:val="num" w:pos="360"/>
        </w:tabs>
        <w:ind w:left="360" w:hanging="360"/>
      </w:pPr>
    </w:lvl>
    <w:lvl w:ilvl="4" w:tplc="1D3E3390">
      <w:numFmt w:val="none"/>
      <w:lvlText w:val=""/>
      <w:lvlJc w:val="left"/>
      <w:pPr>
        <w:tabs>
          <w:tab w:val="num" w:pos="360"/>
        </w:tabs>
        <w:ind w:left="360" w:hanging="360"/>
      </w:pPr>
    </w:lvl>
    <w:lvl w:ilvl="5" w:tplc="92E4B76A">
      <w:numFmt w:val="none"/>
      <w:lvlText w:val=""/>
      <w:lvlJc w:val="left"/>
      <w:pPr>
        <w:tabs>
          <w:tab w:val="num" w:pos="360"/>
        </w:tabs>
        <w:ind w:left="360" w:hanging="360"/>
      </w:pPr>
    </w:lvl>
    <w:lvl w:ilvl="6" w:tplc="DC869504">
      <w:numFmt w:val="none"/>
      <w:lvlText w:val=""/>
      <w:lvlJc w:val="left"/>
      <w:pPr>
        <w:tabs>
          <w:tab w:val="num" w:pos="360"/>
        </w:tabs>
        <w:ind w:left="360" w:hanging="360"/>
      </w:pPr>
    </w:lvl>
    <w:lvl w:ilvl="7" w:tplc="490E2DB2">
      <w:numFmt w:val="none"/>
      <w:lvlText w:val=""/>
      <w:lvlJc w:val="left"/>
      <w:pPr>
        <w:tabs>
          <w:tab w:val="num" w:pos="360"/>
        </w:tabs>
        <w:ind w:left="360" w:hanging="360"/>
      </w:pPr>
    </w:lvl>
    <w:lvl w:ilvl="8" w:tplc="63FE6BC0">
      <w:numFmt w:val="none"/>
      <w:lvlText w:val=""/>
      <w:lvlJc w:val="left"/>
      <w:pPr>
        <w:tabs>
          <w:tab w:val="num" w:pos="360"/>
        </w:tabs>
        <w:ind w:left="360" w:hanging="360"/>
      </w:pPr>
    </w:lvl>
  </w:abstractNum>
  <w:abstractNum w:abstractNumId="6">
    <w:nsid w:val="385850EB"/>
    <w:multiLevelType w:val="hybridMultilevel"/>
    <w:tmpl w:val="050E6146"/>
    <w:name w:val="Нумерованный список 2"/>
    <w:lvl w:ilvl="0" w:tplc="1288447E">
      <w:numFmt w:val="bullet"/>
      <w:lvlText w:val=""/>
      <w:lvlJc w:val="left"/>
      <w:pPr>
        <w:ind w:left="600" w:firstLine="0"/>
      </w:pPr>
      <w:rPr>
        <w:rFonts w:ascii="Symbol" w:hAnsi="Symbol"/>
      </w:rPr>
    </w:lvl>
    <w:lvl w:ilvl="1" w:tplc="E95619DE">
      <w:numFmt w:val="none"/>
      <w:lvlText w:val=""/>
      <w:lvlJc w:val="left"/>
      <w:pPr>
        <w:tabs>
          <w:tab w:val="num" w:pos="360"/>
        </w:tabs>
        <w:ind w:left="360" w:hanging="360"/>
      </w:pPr>
    </w:lvl>
    <w:lvl w:ilvl="2" w:tplc="C57E11E6">
      <w:numFmt w:val="none"/>
      <w:lvlText w:val=""/>
      <w:lvlJc w:val="left"/>
      <w:pPr>
        <w:tabs>
          <w:tab w:val="num" w:pos="360"/>
        </w:tabs>
        <w:ind w:left="360" w:hanging="360"/>
      </w:pPr>
    </w:lvl>
    <w:lvl w:ilvl="3" w:tplc="0AE07100">
      <w:numFmt w:val="none"/>
      <w:lvlText w:val=""/>
      <w:lvlJc w:val="left"/>
      <w:pPr>
        <w:tabs>
          <w:tab w:val="num" w:pos="360"/>
        </w:tabs>
        <w:ind w:left="360" w:hanging="360"/>
      </w:pPr>
    </w:lvl>
    <w:lvl w:ilvl="4" w:tplc="84589E16">
      <w:numFmt w:val="none"/>
      <w:lvlText w:val=""/>
      <w:lvlJc w:val="left"/>
      <w:pPr>
        <w:tabs>
          <w:tab w:val="num" w:pos="360"/>
        </w:tabs>
        <w:ind w:left="360" w:hanging="360"/>
      </w:pPr>
    </w:lvl>
    <w:lvl w:ilvl="5" w:tplc="4B8215A2">
      <w:numFmt w:val="none"/>
      <w:lvlText w:val=""/>
      <w:lvlJc w:val="left"/>
      <w:pPr>
        <w:tabs>
          <w:tab w:val="num" w:pos="360"/>
        </w:tabs>
        <w:ind w:left="360" w:hanging="360"/>
      </w:pPr>
    </w:lvl>
    <w:lvl w:ilvl="6" w:tplc="2FD8F108">
      <w:numFmt w:val="none"/>
      <w:lvlText w:val=""/>
      <w:lvlJc w:val="left"/>
      <w:pPr>
        <w:tabs>
          <w:tab w:val="num" w:pos="360"/>
        </w:tabs>
        <w:ind w:left="360" w:hanging="360"/>
      </w:pPr>
    </w:lvl>
    <w:lvl w:ilvl="7" w:tplc="8A24000A">
      <w:numFmt w:val="none"/>
      <w:lvlText w:val=""/>
      <w:lvlJc w:val="left"/>
      <w:pPr>
        <w:tabs>
          <w:tab w:val="num" w:pos="360"/>
        </w:tabs>
        <w:ind w:left="360" w:hanging="360"/>
      </w:pPr>
    </w:lvl>
    <w:lvl w:ilvl="8" w:tplc="F02E9600">
      <w:numFmt w:val="none"/>
      <w:lvlText w:val=""/>
      <w:lvlJc w:val="left"/>
      <w:pPr>
        <w:tabs>
          <w:tab w:val="num" w:pos="360"/>
        </w:tabs>
        <w:ind w:left="360" w:hanging="360"/>
      </w:pPr>
    </w:lvl>
  </w:abstractNum>
  <w:abstractNum w:abstractNumId="7">
    <w:nsid w:val="58DB08B3"/>
    <w:multiLevelType w:val="hybridMultilevel"/>
    <w:tmpl w:val="E76A4B44"/>
    <w:name w:val="Нумерованный список 11"/>
    <w:lvl w:ilvl="0" w:tplc="D2049938">
      <w:numFmt w:val="bullet"/>
      <w:lvlText w:val=""/>
      <w:lvlJc w:val="left"/>
      <w:pPr>
        <w:ind w:left="600" w:firstLine="0"/>
      </w:pPr>
      <w:rPr>
        <w:rFonts w:ascii="Symbol" w:hAnsi="Symbol"/>
      </w:rPr>
    </w:lvl>
    <w:lvl w:ilvl="1" w:tplc="95BCF26C">
      <w:numFmt w:val="none"/>
      <w:lvlText w:val=""/>
      <w:lvlJc w:val="left"/>
      <w:pPr>
        <w:tabs>
          <w:tab w:val="num" w:pos="360"/>
        </w:tabs>
        <w:ind w:left="360" w:hanging="360"/>
      </w:pPr>
    </w:lvl>
    <w:lvl w:ilvl="2" w:tplc="BB648FB6">
      <w:numFmt w:val="none"/>
      <w:lvlText w:val=""/>
      <w:lvlJc w:val="left"/>
      <w:pPr>
        <w:tabs>
          <w:tab w:val="num" w:pos="360"/>
        </w:tabs>
        <w:ind w:left="360" w:hanging="360"/>
      </w:pPr>
    </w:lvl>
    <w:lvl w:ilvl="3" w:tplc="D9EE0712">
      <w:numFmt w:val="none"/>
      <w:lvlText w:val=""/>
      <w:lvlJc w:val="left"/>
      <w:pPr>
        <w:tabs>
          <w:tab w:val="num" w:pos="360"/>
        </w:tabs>
        <w:ind w:left="360" w:hanging="360"/>
      </w:pPr>
    </w:lvl>
    <w:lvl w:ilvl="4" w:tplc="76449120">
      <w:numFmt w:val="none"/>
      <w:lvlText w:val=""/>
      <w:lvlJc w:val="left"/>
      <w:pPr>
        <w:tabs>
          <w:tab w:val="num" w:pos="360"/>
        </w:tabs>
        <w:ind w:left="360" w:hanging="360"/>
      </w:pPr>
    </w:lvl>
    <w:lvl w:ilvl="5" w:tplc="0BAC0700">
      <w:numFmt w:val="none"/>
      <w:lvlText w:val=""/>
      <w:lvlJc w:val="left"/>
      <w:pPr>
        <w:tabs>
          <w:tab w:val="num" w:pos="360"/>
        </w:tabs>
        <w:ind w:left="360" w:hanging="360"/>
      </w:pPr>
    </w:lvl>
    <w:lvl w:ilvl="6" w:tplc="CFA8F494">
      <w:numFmt w:val="none"/>
      <w:lvlText w:val=""/>
      <w:lvlJc w:val="left"/>
      <w:pPr>
        <w:tabs>
          <w:tab w:val="num" w:pos="360"/>
        </w:tabs>
        <w:ind w:left="360" w:hanging="360"/>
      </w:pPr>
    </w:lvl>
    <w:lvl w:ilvl="7" w:tplc="8AF6A71C">
      <w:numFmt w:val="none"/>
      <w:lvlText w:val=""/>
      <w:lvlJc w:val="left"/>
      <w:pPr>
        <w:tabs>
          <w:tab w:val="num" w:pos="360"/>
        </w:tabs>
        <w:ind w:left="360" w:hanging="360"/>
      </w:pPr>
    </w:lvl>
    <w:lvl w:ilvl="8" w:tplc="7B3E7834">
      <w:numFmt w:val="none"/>
      <w:lvlText w:val=""/>
      <w:lvlJc w:val="left"/>
      <w:pPr>
        <w:tabs>
          <w:tab w:val="num" w:pos="360"/>
        </w:tabs>
        <w:ind w:left="360" w:hanging="360"/>
      </w:pPr>
    </w:lvl>
  </w:abstractNum>
  <w:abstractNum w:abstractNumId="8">
    <w:nsid w:val="5CC94CC5"/>
    <w:multiLevelType w:val="hybridMultilevel"/>
    <w:tmpl w:val="B4606DE2"/>
    <w:name w:val="Нумерованный список 7"/>
    <w:lvl w:ilvl="0" w:tplc="FCDC0F4C">
      <w:numFmt w:val="bullet"/>
      <w:lvlText w:val=""/>
      <w:lvlJc w:val="left"/>
      <w:pPr>
        <w:ind w:left="600" w:firstLine="0"/>
      </w:pPr>
      <w:rPr>
        <w:rFonts w:ascii="Symbol" w:hAnsi="Symbol"/>
      </w:rPr>
    </w:lvl>
    <w:lvl w:ilvl="1" w:tplc="554E09EA">
      <w:numFmt w:val="none"/>
      <w:lvlText w:val=""/>
      <w:lvlJc w:val="left"/>
      <w:pPr>
        <w:tabs>
          <w:tab w:val="num" w:pos="360"/>
        </w:tabs>
        <w:ind w:left="360" w:hanging="360"/>
      </w:pPr>
    </w:lvl>
    <w:lvl w:ilvl="2" w:tplc="9910A052">
      <w:numFmt w:val="none"/>
      <w:lvlText w:val=""/>
      <w:lvlJc w:val="left"/>
      <w:pPr>
        <w:tabs>
          <w:tab w:val="num" w:pos="360"/>
        </w:tabs>
        <w:ind w:left="360" w:hanging="360"/>
      </w:pPr>
    </w:lvl>
    <w:lvl w:ilvl="3" w:tplc="F89AC5B2">
      <w:numFmt w:val="none"/>
      <w:lvlText w:val=""/>
      <w:lvlJc w:val="left"/>
      <w:pPr>
        <w:tabs>
          <w:tab w:val="num" w:pos="360"/>
        </w:tabs>
        <w:ind w:left="360" w:hanging="360"/>
      </w:pPr>
    </w:lvl>
    <w:lvl w:ilvl="4" w:tplc="CF6293FE">
      <w:numFmt w:val="none"/>
      <w:lvlText w:val=""/>
      <w:lvlJc w:val="left"/>
      <w:pPr>
        <w:tabs>
          <w:tab w:val="num" w:pos="360"/>
        </w:tabs>
        <w:ind w:left="360" w:hanging="360"/>
      </w:pPr>
    </w:lvl>
    <w:lvl w:ilvl="5" w:tplc="012C4B5C">
      <w:numFmt w:val="none"/>
      <w:lvlText w:val=""/>
      <w:lvlJc w:val="left"/>
      <w:pPr>
        <w:tabs>
          <w:tab w:val="num" w:pos="360"/>
        </w:tabs>
        <w:ind w:left="360" w:hanging="360"/>
      </w:pPr>
    </w:lvl>
    <w:lvl w:ilvl="6" w:tplc="6D66591C">
      <w:numFmt w:val="none"/>
      <w:lvlText w:val=""/>
      <w:lvlJc w:val="left"/>
      <w:pPr>
        <w:tabs>
          <w:tab w:val="num" w:pos="360"/>
        </w:tabs>
        <w:ind w:left="360" w:hanging="360"/>
      </w:pPr>
    </w:lvl>
    <w:lvl w:ilvl="7" w:tplc="F4DC61D6">
      <w:numFmt w:val="none"/>
      <w:lvlText w:val=""/>
      <w:lvlJc w:val="left"/>
      <w:pPr>
        <w:tabs>
          <w:tab w:val="num" w:pos="360"/>
        </w:tabs>
        <w:ind w:left="360" w:hanging="360"/>
      </w:pPr>
    </w:lvl>
    <w:lvl w:ilvl="8" w:tplc="C1E86D20">
      <w:numFmt w:val="none"/>
      <w:lvlText w:val=""/>
      <w:lvlJc w:val="left"/>
      <w:pPr>
        <w:tabs>
          <w:tab w:val="num" w:pos="360"/>
        </w:tabs>
        <w:ind w:left="360" w:hanging="360"/>
      </w:pPr>
    </w:lvl>
  </w:abstractNum>
  <w:abstractNum w:abstractNumId="9">
    <w:nsid w:val="62733365"/>
    <w:multiLevelType w:val="hybridMultilevel"/>
    <w:tmpl w:val="C0007888"/>
    <w:name w:val="Нумерованный список 5"/>
    <w:lvl w:ilvl="0" w:tplc="93E2AA3A">
      <w:numFmt w:val="bullet"/>
      <w:lvlText w:val=""/>
      <w:lvlJc w:val="left"/>
      <w:pPr>
        <w:ind w:left="600" w:firstLine="0"/>
      </w:pPr>
      <w:rPr>
        <w:rFonts w:ascii="Symbol" w:hAnsi="Symbol"/>
      </w:rPr>
    </w:lvl>
    <w:lvl w:ilvl="1" w:tplc="10226D88">
      <w:numFmt w:val="none"/>
      <w:lvlText w:val=""/>
      <w:lvlJc w:val="left"/>
      <w:pPr>
        <w:tabs>
          <w:tab w:val="num" w:pos="360"/>
        </w:tabs>
        <w:ind w:left="360" w:hanging="360"/>
      </w:pPr>
    </w:lvl>
    <w:lvl w:ilvl="2" w:tplc="82547982">
      <w:numFmt w:val="none"/>
      <w:lvlText w:val=""/>
      <w:lvlJc w:val="left"/>
      <w:pPr>
        <w:tabs>
          <w:tab w:val="num" w:pos="360"/>
        </w:tabs>
        <w:ind w:left="360" w:hanging="360"/>
      </w:pPr>
    </w:lvl>
    <w:lvl w:ilvl="3" w:tplc="D0DACAFA">
      <w:numFmt w:val="none"/>
      <w:lvlText w:val=""/>
      <w:lvlJc w:val="left"/>
      <w:pPr>
        <w:tabs>
          <w:tab w:val="num" w:pos="360"/>
        </w:tabs>
        <w:ind w:left="360" w:hanging="360"/>
      </w:pPr>
    </w:lvl>
    <w:lvl w:ilvl="4" w:tplc="8BCED564">
      <w:numFmt w:val="none"/>
      <w:lvlText w:val=""/>
      <w:lvlJc w:val="left"/>
      <w:pPr>
        <w:tabs>
          <w:tab w:val="num" w:pos="360"/>
        </w:tabs>
        <w:ind w:left="360" w:hanging="360"/>
      </w:pPr>
    </w:lvl>
    <w:lvl w:ilvl="5" w:tplc="04FEC75E">
      <w:numFmt w:val="none"/>
      <w:lvlText w:val=""/>
      <w:lvlJc w:val="left"/>
      <w:pPr>
        <w:tabs>
          <w:tab w:val="num" w:pos="360"/>
        </w:tabs>
        <w:ind w:left="360" w:hanging="360"/>
      </w:pPr>
    </w:lvl>
    <w:lvl w:ilvl="6" w:tplc="00F03930">
      <w:numFmt w:val="none"/>
      <w:lvlText w:val=""/>
      <w:lvlJc w:val="left"/>
      <w:pPr>
        <w:tabs>
          <w:tab w:val="num" w:pos="360"/>
        </w:tabs>
        <w:ind w:left="360" w:hanging="360"/>
      </w:pPr>
    </w:lvl>
    <w:lvl w:ilvl="7" w:tplc="6CBCD762">
      <w:numFmt w:val="none"/>
      <w:lvlText w:val=""/>
      <w:lvlJc w:val="left"/>
      <w:pPr>
        <w:tabs>
          <w:tab w:val="num" w:pos="360"/>
        </w:tabs>
        <w:ind w:left="360" w:hanging="360"/>
      </w:pPr>
    </w:lvl>
    <w:lvl w:ilvl="8" w:tplc="898E80F6">
      <w:numFmt w:val="none"/>
      <w:lvlText w:val=""/>
      <w:lvlJc w:val="left"/>
      <w:pPr>
        <w:tabs>
          <w:tab w:val="num" w:pos="360"/>
        </w:tabs>
        <w:ind w:left="360" w:hanging="360"/>
      </w:pPr>
    </w:lvl>
  </w:abstractNum>
  <w:abstractNum w:abstractNumId="10">
    <w:nsid w:val="64142145"/>
    <w:multiLevelType w:val="hybridMultilevel"/>
    <w:tmpl w:val="00FC4264"/>
    <w:name w:val="Нумерованный список 16"/>
    <w:lvl w:ilvl="0" w:tplc="49246AF0">
      <w:numFmt w:val="bullet"/>
      <w:lvlText w:val=""/>
      <w:lvlJc w:val="left"/>
      <w:pPr>
        <w:ind w:left="600" w:firstLine="0"/>
      </w:pPr>
      <w:rPr>
        <w:rFonts w:ascii="Symbol" w:hAnsi="Symbol"/>
      </w:rPr>
    </w:lvl>
    <w:lvl w:ilvl="1" w:tplc="146CB116">
      <w:numFmt w:val="none"/>
      <w:lvlText w:val=""/>
      <w:lvlJc w:val="left"/>
      <w:pPr>
        <w:tabs>
          <w:tab w:val="num" w:pos="360"/>
        </w:tabs>
        <w:ind w:left="360" w:hanging="360"/>
      </w:pPr>
    </w:lvl>
    <w:lvl w:ilvl="2" w:tplc="4B186E8E">
      <w:numFmt w:val="none"/>
      <w:lvlText w:val=""/>
      <w:lvlJc w:val="left"/>
      <w:pPr>
        <w:tabs>
          <w:tab w:val="num" w:pos="360"/>
        </w:tabs>
        <w:ind w:left="360" w:hanging="360"/>
      </w:pPr>
    </w:lvl>
    <w:lvl w:ilvl="3" w:tplc="CEE60328">
      <w:numFmt w:val="none"/>
      <w:lvlText w:val=""/>
      <w:lvlJc w:val="left"/>
      <w:pPr>
        <w:tabs>
          <w:tab w:val="num" w:pos="360"/>
        </w:tabs>
        <w:ind w:left="360" w:hanging="360"/>
      </w:pPr>
    </w:lvl>
    <w:lvl w:ilvl="4" w:tplc="5EC2C034">
      <w:numFmt w:val="none"/>
      <w:lvlText w:val=""/>
      <w:lvlJc w:val="left"/>
      <w:pPr>
        <w:tabs>
          <w:tab w:val="num" w:pos="360"/>
        </w:tabs>
        <w:ind w:left="360" w:hanging="360"/>
      </w:pPr>
    </w:lvl>
    <w:lvl w:ilvl="5" w:tplc="FD987D7A">
      <w:numFmt w:val="none"/>
      <w:lvlText w:val=""/>
      <w:lvlJc w:val="left"/>
      <w:pPr>
        <w:tabs>
          <w:tab w:val="num" w:pos="360"/>
        </w:tabs>
        <w:ind w:left="360" w:hanging="360"/>
      </w:pPr>
    </w:lvl>
    <w:lvl w:ilvl="6" w:tplc="32901A10">
      <w:numFmt w:val="none"/>
      <w:lvlText w:val=""/>
      <w:lvlJc w:val="left"/>
      <w:pPr>
        <w:tabs>
          <w:tab w:val="num" w:pos="360"/>
        </w:tabs>
        <w:ind w:left="360" w:hanging="360"/>
      </w:pPr>
    </w:lvl>
    <w:lvl w:ilvl="7" w:tplc="18E2EC64">
      <w:numFmt w:val="none"/>
      <w:lvlText w:val=""/>
      <w:lvlJc w:val="left"/>
      <w:pPr>
        <w:tabs>
          <w:tab w:val="num" w:pos="360"/>
        </w:tabs>
        <w:ind w:left="360" w:hanging="360"/>
      </w:pPr>
    </w:lvl>
    <w:lvl w:ilvl="8" w:tplc="5554D986">
      <w:numFmt w:val="none"/>
      <w:lvlText w:val=""/>
      <w:lvlJc w:val="left"/>
      <w:pPr>
        <w:tabs>
          <w:tab w:val="num" w:pos="360"/>
        </w:tabs>
        <w:ind w:left="360" w:hanging="360"/>
      </w:pPr>
    </w:lvl>
  </w:abstractNum>
  <w:abstractNum w:abstractNumId="11">
    <w:nsid w:val="6C391D3E"/>
    <w:multiLevelType w:val="hybridMultilevel"/>
    <w:tmpl w:val="1C542768"/>
    <w:name w:val="Нумерованный список 8"/>
    <w:lvl w:ilvl="0" w:tplc="1858445C">
      <w:numFmt w:val="bullet"/>
      <w:lvlText w:val=""/>
      <w:lvlJc w:val="left"/>
      <w:pPr>
        <w:ind w:left="600" w:firstLine="0"/>
      </w:pPr>
      <w:rPr>
        <w:rFonts w:ascii="Symbol" w:hAnsi="Symbol"/>
      </w:rPr>
    </w:lvl>
    <w:lvl w:ilvl="1" w:tplc="051E89C8">
      <w:numFmt w:val="none"/>
      <w:lvlText w:val=""/>
      <w:lvlJc w:val="left"/>
      <w:pPr>
        <w:tabs>
          <w:tab w:val="num" w:pos="360"/>
        </w:tabs>
        <w:ind w:left="360" w:hanging="360"/>
      </w:pPr>
    </w:lvl>
    <w:lvl w:ilvl="2" w:tplc="2BF6063A">
      <w:numFmt w:val="none"/>
      <w:lvlText w:val=""/>
      <w:lvlJc w:val="left"/>
      <w:pPr>
        <w:tabs>
          <w:tab w:val="num" w:pos="360"/>
        </w:tabs>
        <w:ind w:left="360" w:hanging="360"/>
      </w:pPr>
    </w:lvl>
    <w:lvl w:ilvl="3" w:tplc="28FC9676">
      <w:numFmt w:val="none"/>
      <w:lvlText w:val=""/>
      <w:lvlJc w:val="left"/>
      <w:pPr>
        <w:tabs>
          <w:tab w:val="num" w:pos="360"/>
        </w:tabs>
        <w:ind w:left="360" w:hanging="360"/>
      </w:pPr>
    </w:lvl>
    <w:lvl w:ilvl="4" w:tplc="BAD86D7C">
      <w:numFmt w:val="none"/>
      <w:lvlText w:val=""/>
      <w:lvlJc w:val="left"/>
      <w:pPr>
        <w:tabs>
          <w:tab w:val="num" w:pos="360"/>
        </w:tabs>
        <w:ind w:left="360" w:hanging="360"/>
      </w:pPr>
    </w:lvl>
    <w:lvl w:ilvl="5" w:tplc="8C3674AC">
      <w:numFmt w:val="none"/>
      <w:lvlText w:val=""/>
      <w:lvlJc w:val="left"/>
      <w:pPr>
        <w:tabs>
          <w:tab w:val="num" w:pos="360"/>
        </w:tabs>
        <w:ind w:left="360" w:hanging="360"/>
      </w:pPr>
    </w:lvl>
    <w:lvl w:ilvl="6" w:tplc="82382840">
      <w:numFmt w:val="none"/>
      <w:lvlText w:val=""/>
      <w:lvlJc w:val="left"/>
      <w:pPr>
        <w:tabs>
          <w:tab w:val="num" w:pos="360"/>
        </w:tabs>
        <w:ind w:left="360" w:hanging="360"/>
      </w:pPr>
    </w:lvl>
    <w:lvl w:ilvl="7" w:tplc="9F50353E">
      <w:numFmt w:val="none"/>
      <w:lvlText w:val=""/>
      <w:lvlJc w:val="left"/>
      <w:pPr>
        <w:tabs>
          <w:tab w:val="num" w:pos="360"/>
        </w:tabs>
        <w:ind w:left="360" w:hanging="360"/>
      </w:pPr>
    </w:lvl>
    <w:lvl w:ilvl="8" w:tplc="0A362306">
      <w:numFmt w:val="none"/>
      <w:lvlText w:val=""/>
      <w:lvlJc w:val="left"/>
      <w:pPr>
        <w:tabs>
          <w:tab w:val="num" w:pos="360"/>
        </w:tabs>
        <w:ind w:left="360" w:hanging="360"/>
      </w:pPr>
    </w:lvl>
  </w:abstractNum>
  <w:abstractNum w:abstractNumId="12">
    <w:nsid w:val="6CC21764"/>
    <w:multiLevelType w:val="hybridMultilevel"/>
    <w:tmpl w:val="3E4AFE26"/>
    <w:name w:val="Нумерованный список 10"/>
    <w:lvl w:ilvl="0" w:tplc="B30A1290">
      <w:numFmt w:val="bullet"/>
      <w:lvlText w:val=""/>
      <w:lvlJc w:val="left"/>
      <w:pPr>
        <w:ind w:left="600" w:firstLine="0"/>
      </w:pPr>
      <w:rPr>
        <w:rFonts w:ascii="Symbol" w:hAnsi="Symbol"/>
      </w:rPr>
    </w:lvl>
    <w:lvl w:ilvl="1" w:tplc="8DA8D8C6">
      <w:numFmt w:val="none"/>
      <w:lvlText w:val=""/>
      <w:lvlJc w:val="left"/>
      <w:pPr>
        <w:tabs>
          <w:tab w:val="num" w:pos="360"/>
        </w:tabs>
        <w:ind w:left="360" w:hanging="360"/>
      </w:pPr>
    </w:lvl>
    <w:lvl w:ilvl="2" w:tplc="E0BC2E56">
      <w:numFmt w:val="none"/>
      <w:lvlText w:val=""/>
      <w:lvlJc w:val="left"/>
      <w:pPr>
        <w:tabs>
          <w:tab w:val="num" w:pos="360"/>
        </w:tabs>
        <w:ind w:left="360" w:hanging="360"/>
      </w:pPr>
    </w:lvl>
    <w:lvl w:ilvl="3" w:tplc="DE9CA994">
      <w:numFmt w:val="none"/>
      <w:lvlText w:val=""/>
      <w:lvlJc w:val="left"/>
      <w:pPr>
        <w:tabs>
          <w:tab w:val="num" w:pos="360"/>
        </w:tabs>
        <w:ind w:left="360" w:hanging="360"/>
      </w:pPr>
    </w:lvl>
    <w:lvl w:ilvl="4" w:tplc="4156E3BA">
      <w:numFmt w:val="none"/>
      <w:lvlText w:val=""/>
      <w:lvlJc w:val="left"/>
      <w:pPr>
        <w:tabs>
          <w:tab w:val="num" w:pos="360"/>
        </w:tabs>
        <w:ind w:left="360" w:hanging="360"/>
      </w:pPr>
    </w:lvl>
    <w:lvl w:ilvl="5" w:tplc="EC1C86C8">
      <w:numFmt w:val="none"/>
      <w:lvlText w:val=""/>
      <w:lvlJc w:val="left"/>
      <w:pPr>
        <w:tabs>
          <w:tab w:val="num" w:pos="360"/>
        </w:tabs>
        <w:ind w:left="360" w:hanging="360"/>
      </w:pPr>
    </w:lvl>
    <w:lvl w:ilvl="6" w:tplc="20E8D44E">
      <w:numFmt w:val="none"/>
      <w:lvlText w:val=""/>
      <w:lvlJc w:val="left"/>
      <w:pPr>
        <w:tabs>
          <w:tab w:val="num" w:pos="360"/>
        </w:tabs>
        <w:ind w:left="360" w:hanging="360"/>
      </w:pPr>
    </w:lvl>
    <w:lvl w:ilvl="7" w:tplc="6D0E3674">
      <w:numFmt w:val="none"/>
      <w:lvlText w:val=""/>
      <w:lvlJc w:val="left"/>
      <w:pPr>
        <w:tabs>
          <w:tab w:val="num" w:pos="360"/>
        </w:tabs>
        <w:ind w:left="360" w:hanging="360"/>
      </w:pPr>
    </w:lvl>
    <w:lvl w:ilvl="8" w:tplc="7E16762A">
      <w:numFmt w:val="none"/>
      <w:lvlText w:val=""/>
      <w:lvlJc w:val="left"/>
      <w:pPr>
        <w:tabs>
          <w:tab w:val="num" w:pos="360"/>
        </w:tabs>
        <w:ind w:left="360" w:hanging="360"/>
      </w:pPr>
    </w:lvl>
  </w:abstractNum>
  <w:abstractNum w:abstractNumId="13">
    <w:nsid w:val="6FB3079F"/>
    <w:multiLevelType w:val="hybridMultilevel"/>
    <w:tmpl w:val="36E69680"/>
    <w:lvl w:ilvl="0" w:tplc="2662C15A">
      <w:numFmt w:val="none"/>
      <w:lvlText w:val=""/>
      <w:lvlJc w:val="left"/>
      <w:pPr>
        <w:tabs>
          <w:tab w:val="num" w:pos="360"/>
        </w:tabs>
        <w:ind w:left="360" w:hanging="360"/>
      </w:pPr>
    </w:lvl>
    <w:lvl w:ilvl="1" w:tplc="0EBCB28E">
      <w:numFmt w:val="none"/>
      <w:lvlText w:val=""/>
      <w:lvlJc w:val="left"/>
      <w:pPr>
        <w:tabs>
          <w:tab w:val="num" w:pos="360"/>
        </w:tabs>
        <w:ind w:left="360" w:hanging="360"/>
      </w:pPr>
    </w:lvl>
    <w:lvl w:ilvl="2" w:tplc="A90CB59A">
      <w:numFmt w:val="none"/>
      <w:lvlText w:val=""/>
      <w:lvlJc w:val="left"/>
      <w:pPr>
        <w:tabs>
          <w:tab w:val="num" w:pos="360"/>
        </w:tabs>
        <w:ind w:left="360" w:hanging="360"/>
      </w:pPr>
    </w:lvl>
    <w:lvl w:ilvl="3" w:tplc="83D6213C">
      <w:numFmt w:val="none"/>
      <w:lvlText w:val=""/>
      <w:lvlJc w:val="left"/>
      <w:pPr>
        <w:tabs>
          <w:tab w:val="num" w:pos="360"/>
        </w:tabs>
        <w:ind w:left="360" w:hanging="360"/>
      </w:pPr>
    </w:lvl>
    <w:lvl w:ilvl="4" w:tplc="7E0E3B14">
      <w:numFmt w:val="none"/>
      <w:lvlText w:val=""/>
      <w:lvlJc w:val="left"/>
      <w:pPr>
        <w:tabs>
          <w:tab w:val="num" w:pos="360"/>
        </w:tabs>
        <w:ind w:left="360" w:hanging="360"/>
      </w:pPr>
    </w:lvl>
    <w:lvl w:ilvl="5" w:tplc="F7449860">
      <w:numFmt w:val="none"/>
      <w:lvlText w:val=""/>
      <w:lvlJc w:val="left"/>
      <w:pPr>
        <w:tabs>
          <w:tab w:val="num" w:pos="360"/>
        </w:tabs>
        <w:ind w:left="360" w:hanging="360"/>
      </w:pPr>
    </w:lvl>
    <w:lvl w:ilvl="6" w:tplc="3D16C7E6">
      <w:numFmt w:val="none"/>
      <w:lvlText w:val=""/>
      <w:lvlJc w:val="left"/>
      <w:pPr>
        <w:tabs>
          <w:tab w:val="num" w:pos="360"/>
        </w:tabs>
        <w:ind w:left="360" w:hanging="360"/>
      </w:pPr>
    </w:lvl>
    <w:lvl w:ilvl="7" w:tplc="503C9260">
      <w:numFmt w:val="none"/>
      <w:lvlText w:val=""/>
      <w:lvlJc w:val="left"/>
      <w:pPr>
        <w:tabs>
          <w:tab w:val="num" w:pos="360"/>
        </w:tabs>
        <w:ind w:left="360" w:hanging="360"/>
      </w:pPr>
    </w:lvl>
    <w:lvl w:ilvl="8" w:tplc="D7E6491A">
      <w:numFmt w:val="none"/>
      <w:lvlText w:val=""/>
      <w:lvlJc w:val="left"/>
      <w:pPr>
        <w:tabs>
          <w:tab w:val="num" w:pos="360"/>
        </w:tabs>
        <w:ind w:left="360" w:hanging="360"/>
      </w:pPr>
    </w:lvl>
  </w:abstractNum>
  <w:abstractNum w:abstractNumId="14">
    <w:nsid w:val="70263EA6"/>
    <w:multiLevelType w:val="hybridMultilevel"/>
    <w:tmpl w:val="51CC837A"/>
    <w:name w:val="Нумерованный список 1"/>
    <w:lvl w:ilvl="0" w:tplc="4392C88E">
      <w:numFmt w:val="bullet"/>
      <w:lvlText w:val=""/>
      <w:lvlJc w:val="left"/>
      <w:pPr>
        <w:ind w:left="600" w:firstLine="0"/>
      </w:pPr>
      <w:rPr>
        <w:rFonts w:ascii="Symbol" w:hAnsi="Symbol"/>
      </w:rPr>
    </w:lvl>
    <w:lvl w:ilvl="1" w:tplc="68C81FC8">
      <w:numFmt w:val="none"/>
      <w:lvlText w:val=""/>
      <w:lvlJc w:val="left"/>
      <w:pPr>
        <w:tabs>
          <w:tab w:val="num" w:pos="360"/>
        </w:tabs>
        <w:ind w:left="360" w:hanging="360"/>
      </w:pPr>
    </w:lvl>
    <w:lvl w:ilvl="2" w:tplc="8C02A764">
      <w:numFmt w:val="none"/>
      <w:lvlText w:val=""/>
      <w:lvlJc w:val="left"/>
      <w:pPr>
        <w:tabs>
          <w:tab w:val="num" w:pos="360"/>
        </w:tabs>
        <w:ind w:left="360" w:hanging="360"/>
      </w:pPr>
    </w:lvl>
    <w:lvl w:ilvl="3" w:tplc="216A5BBA">
      <w:numFmt w:val="none"/>
      <w:lvlText w:val=""/>
      <w:lvlJc w:val="left"/>
      <w:pPr>
        <w:tabs>
          <w:tab w:val="num" w:pos="360"/>
        </w:tabs>
        <w:ind w:left="360" w:hanging="360"/>
      </w:pPr>
    </w:lvl>
    <w:lvl w:ilvl="4" w:tplc="4538E0F6">
      <w:numFmt w:val="none"/>
      <w:lvlText w:val=""/>
      <w:lvlJc w:val="left"/>
      <w:pPr>
        <w:tabs>
          <w:tab w:val="num" w:pos="360"/>
        </w:tabs>
        <w:ind w:left="360" w:hanging="360"/>
      </w:pPr>
    </w:lvl>
    <w:lvl w:ilvl="5" w:tplc="F300CDBA">
      <w:numFmt w:val="none"/>
      <w:lvlText w:val=""/>
      <w:lvlJc w:val="left"/>
      <w:pPr>
        <w:tabs>
          <w:tab w:val="num" w:pos="360"/>
        </w:tabs>
        <w:ind w:left="360" w:hanging="360"/>
      </w:pPr>
    </w:lvl>
    <w:lvl w:ilvl="6" w:tplc="E708BBDC">
      <w:numFmt w:val="none"/>
      <w:lvlText w:val=""/>
      <w:lvlJc w:val="left"/>
      <w:pPr>
        <w:tabs>
          <w:tab w:val="num" w:pos="360"/>
        </w:tabs>
        <w:ind w:left="360" w:hanging="360"/>
      </w:pPr>
    </w:lvl>
    <w:lvl w:ilvl="7" w:tplc="5810CDCC">
      <w:numFmt w:val="none"/>
      <w:lvlText w:val=""/>
      <w:lvlJc w:val="left"/>
      <w:pPr>
        <w:tabs>
          <w:tab w:val="num" w:pos="360"/>
        </w:tabs>
        <w:ind w:left="360" w:hanging="360"/>
      </w:pPr>
    </w:lvl>
    <w:lvl w:ilvl="8" w:tplc="8B2C80D8">
      <w:numFmt w:val="none"/>
      <w:lvlText w:val=""/>
      <w:lvlJc w:val="left"/>
      <w:pPr>
        <w:tabs>
          <w:tab w:val="num" w:pos="360"/>
        </w:tabs>
        <w:ind w:left="360" w:hanging="360"/>
      </w:pPr>
    </w:lvl>
  </w:abstractNum>
  <w:abstractNum w:abstractNumId="15">
    <w:nsid w:val="721B510F"/>
    <w:multiLevelType w:val="hybridMultilevel"/>
    <w:tmpl w:val="DFA8B7E2"/>
    <w:name w:val="Нумерованный список 4"/>
    <w:lvl w:ilvl="0" w:tplc="E3721168">
      <w:numFmt w:val="bullet"/>
      <w:lvlText w:val=""/>
      <w:lvlJc w:val="left"/>
      <w:pPr>
        <w:ind w:left="600" w:firstLine="0"/>
      </w:pPr>
      <w:rPr>
        <w:rFonts w:ascii="Symbol" w:hAnsi="Symbol"/>
      </w:rPr>
    </w:lvl>
    <w:lvl w:ilvl="1" w:tplc="19ECC718">
      <w:numFmt w:val="none"/>
      <w:lvlText w:val=""/>
      <w:lvlJc w:val="left"/>
      <w:pPr>
        <w:tabs>
          <w:tab w:val="num" w:pos="360"/>
        </w:tabs>
        <w:ind w:left="360" w:hanging="360"/>
      </w:pPr>
    </w:lvl>
    <w:lvl w:ilvl="2" w:tplc="75B88E44">
      <w:numFmt w:val="none"/>
      <w:lvlText w:val=""/>
      <w:lvlJc w:val="left"/>
      <w:pPr>
        <w:tabs>
          <w:tab w:val="num" w:pos="360"/>
        </w:tabs>
        <w:ind w:left="360" w:hanging="360"/>
      </w:pPr>
    </w:lvl>
    <w:lvl w:ilvl="3" w:tplc="6B809D40">
      <w:numFmt w:val="none"/>
      <w:lvlText w:val=""/>
      <w:lvlJc w:val="left"/>
      <w:pPr>
        <w:tabs>
          <w:tab w:val="num" w:pos="360"/>
        </w:tabs>
        <w:ind w:left="360" w:hanging="360"/>
      </w:pPr>
    </w:lvl>
    <w:lvl w:ilvl="4" w:tplc="20A6F17C">
      <w:numFmt w:val="none"/>
      <w:lvlText w:val=""/>
      <w:lvlJc w:val="left"/>
      <w:pPr>
        <w:tabs>
          <w:tab w:val="num" w:pos="360"/>
        </w:tabs>
        <w:ind w:left="360" w:hanging="360"/>
      </w:pPr>
    </w:lvl>
    <w:lvl w:ilvl="5" w:tplc="E3A283AC">
      <w:numFmt w:val="none"/>
      <w:lvlText w:val=""/>
      <w:lvlJc w:val="left"/>
      <w:pPr>
        <w:tabs>
          <w:tab w:val="num" w:pos="360"/>
        </w:tabs>
        <w:ind w:left="360" w:hanging="360"/>
      </w:pPr>
    </w:lvl>
    <w:lvl w:ilvl="6" w:tplc="DD34C0AE">
      <w:numFmt w:val="none"/>
      <w:lvlText w:val=""/>
      <w:lvlJc w:val="left"/>
      <w:pPr>
        <w:tabs>
          <w:tab w:val="num" w:pos="360"/>
        </w:tabs>
        <w:ind w:left="360" w:hanging="360"/>
      </w:pPr>
    </w:lvl>
    <w:lvl w:ilvl="7" w:tplc="73DE900A">
      <w:numFmt w:val="none"/>
      <w:lvlText w:val=""/>
      <w:lvlJc w:val="left"/>
      <w:pPr>
        <w:tabs>
          <w:tab w:val="num" w:pos="360"/>
        </w:tabs>
        <w:ind w:left="360" w:hanging="360"/>
      </w:pPr>
    </w:lvl>
    <w:lvl w:ilvl="8" w:tplc="5290F8F0">
      <w:numFmt w:val="none"/>
      <w:lvlText w:val=""/>
      <w:lvlJc w:val="left"/>
      <w:pPr>
        <w:tabs>
          <w:tab w:val="num" w:pos="360"/>
        </w:tabs>
        <w:ind w:left="360" w:hanging="360"/>
      </w:pPr>
    </w:lvl>
  </w:abstractNum>
  <w:abstractNum w:abstractNumId="16">
    <w:nsid w:val="73100E9F"/>
    <w:multiLevelType w:val="hybridMultilevel"/>
    <w:tmpl w:val="582C0C70"/>
    <w:name w:val="Нумерованный список 6"/>
    <w:lvl w:ilvl="0" w:tplc="64405610">
      <w:numFmt w:val="bullet"/>
      <w:lvlText w:val=""/>
      <w:lvlJc w:val="left"/>
      <w:pPr>
        <w:ind w:left="600" w:firstLine="0"/>
      </w:pPr>
      <w:rPr>
        <w:rFonts w:ascii="Symbol" w:hAnsi="Symbol"/>
      </w:rPr>
    </w:lvl>
    <w:lvl w:ilvl="1" w:tplc="398E6FBE">
      <w:numFmt w:val="none"/>
      <w:lvlText w:val=""/>
      <w:lvlJc w:val="left"/>
      <w:pPr>
        <w:tabs>
          <w:tab w:val="num" w:pos="360"/>
        </w:tabs>
        <w:ind w:left="360" w:hanging="360"/>
      </w:pPr>
    </w:lvl>
    <w:lvl w:ilvl="2" w:tplc="6A0CD0EA">
      <w:numFmt w:val="none"/>
      <w:lvlText w:val=""/>
      <w:lvlJc w:val="left"/>
      <w:pPr>
        <w:tabs>
          <w:tab w:val="num" w:pos="360"/>
        </w:tabs>
        <w:ind w:left="360" w:hanging="360"/>
      </w:pPr>
    </w:lvl>
    <w:lvl w:ilvl="3" w:tplc="336AF1C8">
      <w:numFmt w:val="none"/>
      <w:lvlText w:val=""/>
      <w:lvlJc w:val="left"/>
      <w:pPr>
        <w:tabs>
          <w:tab w:val="num" w:pos="360"/>
        </w:tabs>
        <w:ind w:left="360" w:hanging="360"/>
      </w:pPr>
    </w:lvl>
    <w:lvl w:ilvl="4" w:tplc="2598C1CC">
      <w:numFmt w:val="none"/>
      <w:lvlText w:val=""/>
      <w:lvlJc w:val="left"/>
      <w:pPr>
        <w:tabs>
          <w:tab w:val="num" w:pos="360"/>
        </w:tabs>
        <w:ind w:left="360" w:hanging="360"/>
      </w:pPr>
    </w:lvl>
    <w:lvl w:ilvl="5" w:tplc="65D64272">
      <w:numFmt w:val="none"/>
      <w:lvlText w:val=""/>
      <w:lvlJc w:val="left"/>
      <w:pPr>
        <w:tabs>
          <w:tab w:val="num" w:pos="360"/>
        </w:tabs>
        <w:ind w:left="360" w:hanging="360"/>
      </w:pPr>
    </w:lvl>
    <w:lvl w:ilvl="6" w:tplc="5C2A2702">
      <w:numFmt w:val="none"/>
      <w:lvlText w:val=""/>
      <w:lvlJc w:val="left"/>
      <w:pPr>
        <w:tabs>
          <w:tab w:val="num" w:pos="360"/>
        </w:tabs>
        <w:ind w:left="360" w:hanging="360"/>
      </w:pPr>
    </w:lvl>
    <w:lvl w:ilvl="7" w:tplc="D68681D4">
      <w:numFmt w:val="none"/>
      <w:lvlText w:val=""/>
      <w:lvlJc w:val="left"/>
      <w:pPr>
        <w:tabs>
          <w:tab w:val="num" w:pos="360"/>
        </w:tabs>
        <w:ind w:left="360" w:hanging="360"/>
      </w:pPr>
    </w:lvl>
    <w:lvl w:ilvl="8" w:tplc="15E420C6">
      <w:numFmt w:val="none"/>
      <w:lvlText w:val=""/>
      <w:lvlJc w:val="left"/>
      <w:pPr>
        <w:tabs>
          <w:tab w:val="num" w:pos="360"/>
        </w:tabs>
        <w:ind w:left="360" w:hanging="360"/>
      </w:pPr>
    </w:lvl>
  </w:abstractNum>
  <w:abstractNum w:abstractNumId="17">
    <w:nsid w:val="75225C37"/>
    <w:multiLevelType w:val="hybridMultilevel"/>
    <w:tmpl w:val="09F8E996"/>
    <w:name w:val="Нумерованный список 12"/>
    <w:lvl w:ilvl="0" w:tplc="A85EA1F2">
      <w:numFmt w:val="bullet"/>
      <w:lvlText w:val=""/>
      <w:lvlJc w:val="left"/>
      <w:pPr>
        <w:ind w:left="600" w:firstLine="0"/>
      </w:pPr>
      <w:rPr>
        <w:rFonts w:ascii="Symbol" w:hAnsi="Symbol"/>
      </w:rPr>
    </w:lvl>
    <w:lvl w:ilvl="1" w:tplc="2C54F9B8">
      <w:numFmt w:val="none"/>
      <w:lvlText w:val=""/>
      <w:lvlJc w:val="left"/>
      <w:pPr>
        <w:tabs>
          <w:tab w:val="num" w:pos="360"/>
        </w:tabs>
        <w:ind w:left="360" w:hanging="360"/>
      </w:pPr>
    </w:lvl>
    <w:lvl w:ilvl="2" w:tplc="99549584">
      <w:numFmt w:val="none"/>
      <w:lvlText w:val=""/>
      <w:lvlJc w:val="left"/>
      <w:pPr>
        <w:tabs>
          <w:tab w:val="num" w:pos="360"/>
        </w:tabs>
        <w:ind w:left="360" w:hanging="360"/>
      </w:pPr>
    </w:lvl>
    <w:lvl w:ilvl="3" w:tplc="73B8FCFA">
      <w:numFmt w:val="none"/>
      <w:lvlText w:val=""/>
      <w:lvlJc w:val="left"/>
      <w:pPr>
        <w:tabs>
          <w:tab w:val="num" w:pos="360"/>
        </w:tabs>
        <w:ind w:left="360" w:hanging="360"/>
      </w:pPr>
    </w:lvl>
    <w:lvl w:ilvl="4" w:tplc="B9544D14">
      <w:numFmt w:val="none"/>
      <w:lvlText w:val=""/>
      <w:lvlJc w:val="left"/>
      <w:pPr>
        <w:tabs>
          <w:tab w:val="num" w:pos="360"/>
        </w:tabs>
        <w:ind w:left="360" w:hanging="360"/>
      </w:pPr>
    </w:lvl>
    <w:lvl w:ilvl="5" w:tplc="47C82BCE">
      <w:numFmt w:val="none"/>
      <w:lvlText w:val=""/>
      <w:lvlJc w:val="left"/>
      <w:pPr>
        <w:tabs>
          <w:tab w:val="num" w:pos="360"/>
        </w:tabs>
        <w:ind w:left="360" w:hanging="360"/>
      </w:pPr>
    </w:lvl>
    <w:lvl w:ilvl="6" w:tplc="D6667F40">
      <w:numFmt w:val="none"/>
      <w:lvlText w:val=""/>
      <w:lvlJc w:val="left"/>
      <w:pPr>
        <w:tabs>
          <w:tab w:val="num" w:pos="360"/>
        </w:tabs>
        <w:ind w:left="360" w:hanging="360"/>
      </w:pPr>
    </w:lvl>
    <w:lvl w:ilvl="7" w:tplc="47785B48">
      <w:numFmt w:val="none"/>
      <w:lvlText w:val=""/>
      <w:lvlJc w:val="left"/>
      <w:pPr>
        <w:tabs>
          <w:tab w:val="num" w:pos="360"/>
        </w:tabs>
        <w:ind w:left="360" w:hanging="360"/>
      </w:pPr>
    </w:lvl>
    <w:lvl w:ilvl="8" w:tplc="552AB222">
      <w:numFmt w:val="none"/>
      <w:lvlText w:val=""/>
      <w:lvlJc w:val="left"/>
      <w:pPr>
        <w:tabs>
          <w:tab w:val="num" w:pos="360"/>
        </w:tabs>
        <w:ind w:left="360" w:hanging="360"/>
      </w:pPr>
    </w:lvl>
  </w:abstractNum>
  <w:num w:numId="1">
    <w:abstractNumId w:val="14"/>
  </w:num>
  <w:num w:numId="2">
    <w:abstractNumId w:val="6"/>
  </w:num>
  <w:num w:numId="3">
    <w:abstractNumId w:val="0"/>
  </w:num>
  <w:num w:numId="4">
    <w:abstractNumId w:val="15"/>
  </w:num>
  <w:num w:numId="5">
    <w:abstractNumId w:val="9"/>
  </w:num>
  <w:num w:numId="6">
    <w:abstractNumId w:val="16"/>
  </w:num>
  <w:num w:numId="7">
    <w:abstractNumId w:val="8"/>
  </w:num>
  <w:num w:numId="8">
    <w:abstractNumId w:val="11"/>
  </w:num>
  <w:num w:numId="9">
    <w:abstractNumId w:val="1"/>
  </w:num>
  <w:num w:numId="10">
    <w:abstractNumId w:val="12"/>
  </w:num>
  <w:num w:numId="11">
    <w:abstractNumId w:val="7"/>
  </w:num>
  <w:num w:numId="12">
    <w:abstractNumId w:val="17"/>
  </w:num>
  <w:num w:numId="13">
    <w:abstractNumId w:val="4"/>
  </w:num>
  <w:num w:numId="14">
    <w:abstractNumId w:val="2"/>
  </w:num>
  <w:num w:numId="15">
    <w:abstractNumId w:val="3"/>
  </w:num>
  <w:num w:numId="16">
    <w:abstractNumId w:val="10"/>
  </w:num>
  <w:num w:numId="17">
    <w:abstractNumId w:val="5"/>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283"/>
  <w:drawingGridVerticalSpacing w:val="283"/>
  <w:characterSpacingControl w:val="doNotCompress"/>
  <w:compat/>
  <w:rsids>
    <w:rsidRoot w:val="004B5BFA"/>
    <w:rsid w:val="004B5BFA"/>
    <w:rsid w:val="007F12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4B5BFA"/>
  </w:style>
  <w:style w:type="paragraph" w:styleId="1">
    <w:name w:val="heading 1"/>
    <w:basedOn w:val="a"/>
    <w:next w:val="a"/>
    <w:qFormat/>
    <w:rsid w:val="004B5BFA"/>
    <w:pPr>
      <w:keepNext/>
      <w:keepLines/>
      <w:spacing w:before="480"/>
      <w:outlineLvl w:val="0"/>
    </w:pPr>
    <w:rPr>
      <w:b/>
      <w:bCs/>
      <w:color w:val="365F91"/>
      <w:sz w:val="28"/>
      <w:szCs w:val="28"/>
    </w:rPr>
  </w:style>
  <w:style w:type="paragraph" w:styleId="2">
    <w:name w:val="heading 2"/>
    <w:basedOn w:val="a"/>
    <w:next w:val="a"/>
    <w:qFormat/>
    <w:rsid w:val="004B5BFA"/>
    <w:pPr>
      <w:keepNext/>
      <w:keepLines/>
      <w:spacing w:before="200"/>
      <w:outlineLvl w:val="1"/>
    </w:pPr>
    <w:rPr>
      <w:b/>
      <w:bCs/>
      <w:color w:val="4F81BD"/>
      <w:sz w:val="26"/>
      <w:szCs w:val="26"/>
    </w:rPr>
  </w:style>
  <w:style w:type="paragraph" w:styleId="3">
    <w:name w:val="heading 3"/>
    <w:basedOn w:val="a"/>
    <w:next w:val="a"/>
    <w:qFormat/>
    <w:rsid w:val="004B5BFA"/>
    <w:pPr>
      <w:keepNext/>
      <w:keepLines/>
      <w:spacing w:before="200"/>
      <w:outlineLvl w:val="2"/>
    </w:pPr>
    <w:rPr>
      <w:b/>
      <w:bCs/>
      <w:color w:val="4F81BD"/>
    </w:rPr>
  </w:style>
  <w:style w:type="paragraph" w:styleId="4">
    <w:name w:val="heading 4"/>
    <w:basedOn w:val="a"/>
    <w:next w:val="a"/>
    <w:qFormat/>
    <w:rsid w:val="004B5BFA"/>
    <w:pPr>
      <w:keepNext/>
      <w:keepLines/>
      <w:spacing w:before="200"/>
      <w:outlineLvl w:val="3"/>
    </w:pPr>
    <w:rPr>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
    <w:name w:val="Header"/>
    <w:basedOn w:val="a"/>
    <w:qFormat/>
    <w:rsid w:val="004B5BFA"/>
    <w:pPr>
      <w:tabs>
        <w:tab w:val="center" w:pos="4680"/>
        <w:tab w:val="right" w:pos="9360"/>
      </w:tabs>
    </w:pPr>
  </w:style>
  <w:style w:type="paragraph" w:styleId="a3">
    <w:name w:val="Normal Indent"/>
    <w:basedOn w:val="a"/>
    <w:qFormat/>
    <w:rsid w:val="004B5BFA"/>
    <w:pPr>
      <w:ind w:left="720"/>
    </w:pPr>
  </w:style>
  <w:style w:type="paragraph" w:styleId="a4">
    <w:name w:val="Subtitle"/>
    <w:basedOn w:val="a"/>
    <w:next w:val="a"/>
    <w:qFormat/>
    <w:rsid w:val="004B5BFA"/>
    <w:pPr>
      <w:ind w:left="86"/>
    </w:pPr>
    <w:rPr>
      <w:i/>
      <w:iCs/>
      <w:color w:val="4F81BD"/>
      <w:spacing w:val="16"/>
      <w:sz w:val="24"/>
      <w:szCs w:val="24"/>
    </w:rPr>
  </w:style>
  <w:style w:type="paragraph" w:styleId="a5">
    <w:name w:val="Title"/>
    <w:basedOn w:val="a"/>
    <w:next w:val="a"/>
    <w:qFormat/>
    <w:rsid w:val="004B5BFA"/>
    <w:pPr>
      <w:pBdr>
        <w:top w:val="nil"/>
        <w:left w:val="nil"/>
        <w:bottom w:val="single" w:sz="8" w:space="4" w:color="4F81BD"/>
        <w:right w:val="nil"/>
        <w:between w:val="nil"/>
      </w:pBdr>
      <w:spacing w:after="300"/>
      <w:contextualSpacing/>
    </w:pPr>
    <w:rPr>
      <w:color w:val="17365D"/>
      <w:spacing w:val="4"/>
      <w:kern w:val="1"/>
      <w:sz w:val="52"/>
      <w:szCs w:val="52"/>
    </w:rPr>
  </w:style>
  <w:style w:type="paragraph" w:styleId="a6">
    <w:name w:val="caption"/>
    <w:basedOn w:val="a"/>
    <w:next w:val="a"/>
    <w:qFormat/>
    <w:rsid w:val="004B5BFA"/>
    <w:pPr>
      <w:spacing w:line="240" w:lineRule="auto"/>
    </w:pPr>
    <w:rPr>
      <w:b/>
      <w:bCs/>
      <w:color w:val="4F81BD"/>
      <w:sz w:val="18"/>
      <w:szCs w:val="18"/>
    </w:rPr>
  </w:style>
  <w:style w:type="character" w:customStyle="1" w:styleId="HeaderChar">
    <w:name w:val="Header Char"/>
    <w:basedOn w:val="a0"/>
    <w:rsid w:val="004B5BFA"/>
  </w:style>
  <w:style w:type="character" w:customStyle="1" w:styleId="Heading1Char">
    <w:name w:val="Heading 1 Char"/>
    <w:basedOn w:val="a0"/>
    <w:rsid w:val="004B5BFA"/>
    <w:rPr>
      <w:rFonts w:ascii="Times New Roman" w:eastAsia="Times New Roman" w:hAnsi="Times New Roman" w:cs="Times New Roman"/>
      <w:b/>
      <w:bCs/>
      <w:color w:val="365F91"/>
      <w:sz w:val="28"/>
      <w:szCs w:val="28"/>
    </w:rPr>
  </w:style>
  <w:style w:type="character" w:customStyle="1" w:styleId="Heading2Char">
    <w:name w:val="Heading 2 Char"/>
    <w:basedOn w:val="a0"/>
    <w:rsid w:val="004B5BFA"/>
    <w:rPr>
      <w:rFonts w:ascii="Times New Roman" w:eastAsia="Times New Roman" w:hAnsi="Times New Roman" w:cs="Times New Roman"/>
      <w:b/>
      <w:bCs/>
      <w:color w:val="4F81BD"/>
      <w:sz w:val="26"/>
      <w:szCs w:val="26"/>
    </w:rPr>
  </w:style>
  <w:style w:type="character" w:customStyle="1" w:styleId="Heading3Char">
    <w:name w:val="Heading 3 Char"/>
    <w:basedOn w:val="a0"/>
    <w:rsid w:val="004B5BFA"/>
    <w:rPr>
      <w:rFonts w:ascii="Times New Roman" w:eastAsia="Times New Roman" w:hAnsi="Times New Roman" w:cs="Times New Roman"/>
      <w:b/>
      <w:bCs/>
      <w:color w:val="4F81BD"/>
    </w:rPr>
  </w:style>
  <w:style w:type="character" w:customStyle="1" w:styleId="Heading4Char">
    <w:name w:val="Heading 4 Char"/>
    <w:basedOn w:val="a0"/>
    <w:rsid w:val="004B5BFA"/>
    <w:rPr>
      <w:rFonts w:ascii="Times New Roman" w:eastAsia="Times New Roman" w:hAnsi="Times New Roman" w:cs="Times New Roman"/>
      <w:b/>
      <w:bCs/>
      <w:i/>
      <w:iCs/>
      <w:color w:val="4F81BD"/>
    </w:rPr>
  </w:style>
  <w:style w:type="character" w:customStyle="1" w:styleId="SubtitleChar">
    <w:name w:val="Subtitle Char"/>
    <w:basedOn w:val="a0"/>
    <w:rsid w:val="004B5BFA"/>
    <w:rPr>
      <w:rFonts w:ascii="Times New Roman" w:eastAsia="Times New Roman" w:hAnsi="Times New Roman" w:cs="Times New Roman"/>
      <w:i/>
      <w:iCs/>
      <w:color w:val="4F81BD"/>
      <w:spacing w:val="16"/>
      <w:sz w:val="24"/>
      <w:szCs w:val="24"/>
    </w:rPr>
  </w:style>
  <w:style w:type="character" w:customStyle="1" w:styleId="TitleChar">
    <w:name w:val="Title Char"/>
    <w:basedOn w:val="a0"/>
    <w:rsid w:val="004B5BFA"/>
    <w:rPr>
      <w:rFonts w:ascii="Times New Roman" w:eastAsia="Times New Roman" w:hAnsi="Times New Roman" w:cs="Times New Roman"/>
      <w:color w:val="17365D"/>
      <w:spacing w:val="4"/>
      <w:kern w:val="1"/>
      <w:sz w:val="52"/>
      <w:szCs w:val="52"/>
    </w:rPr>
  </w:style>
  <w:style w:type="character" w:styleId="a7">
    <w:name w:val="Emphasis"/>
    <w:basedOn w:val="a0"/>
    <w:rsid w:val="004B5BFA"/>
    <w:rPr>
      <w:i/>
      <w:iCs/>
    </w:rPr>
  </w:style>
  <w:style w:type="character" w:styleId="a8">
    <w:name w:val="Hyperlink"/>
    <w:basedOn w:val="a0"/>
    <w:rsid w:val="004B5BFA"/>
    <w:rPr>
      <w:color w:val="0000FF"/>
      <w:u w:val="single"/>
    </w:rPr>
  </w:style>
  <w:style w:type="table" w:styleId="a9">
    <w:name w:val="Table Grid"/>
    <w:basedOn w:val="a1"/>
    <w:rsid w:val="004B5B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480"/>
      <w:keepNext/>
      <w:outlineLvl w:val="0"/>
      <w:keepLines/>
    </w:pPr>
    <w:rPr>
      <w:b/>
      <w:bCs/>
      <w:color w:val="365f91"/>
      <w:sz w:val="28"/>
      <w:szCs w:val="28"/>
    </w:rPr>
  </w:style>
  <w:style w:type="paragraph" w:styleId="para2">
    <w:name w:val="heading 2"/>
    <w:qFormat/>
    <w:basedOn w:val="para0"/>
    <w:next w:val="para0"/>
    <w:pPr>
      <w:spacing w:before="200"/>
      <w:keepNext/>
      <w:outlineLvl w:val="1"/>
      <w:keepLines/>
    </w:pPr>
    <w:rPr>
      <w:b/>
      <w:bCs/>
      <w:color w:val="4f81bd"/>
      <w:sz w:val="26"/>
      <w:szCs w:val="26"/>
    </w:rPr>
  </w:style>
  <w:style w:type="paragraph" w:styleId="para3">
    <w:name w:val="heading 3"/>
    <w:qFormat/>
    <w:basedOn w:val="para0"/>
    <w:next w:val="para0"/>
    <w:pPr>
      <w:spacing w:before="200"/>
      <w:keepNext/>
      <w:outlineLvl w:val="2"/>
      <w:keepLines/>
    </w:pPr>
    <w:rPr>
      <w:b/>
      <w:bCs/>
      <w:color w:val="4f81bd"/>
    </w:rPr>
  </w:style>
  <w:style w:type="paragraph" w:styleId="para4">
    <w:name w:val="heading 4"/>
    <w:qFormat/>
    <w:basedOn w:val="para0"/>
    <w:next w:val="para0"/>
    <w:pPr>
      <w:spacing w:before="200"/>
      <w:keepNext/>
      <w:outlineLvl w:val="3"/>
      <w:keepLines/>
    </w:pPr>
    <w:rPr>
      <w:b/>
      <w:bCs/>
      <w:i/>
      <w:iCs/>
      <w:color w:val="4f81bd"/>
    </w:rPr>
  </w:style>
  <w:style w:type="paragraph" w:styleId="para5">
    <w:name w:val="Header"/>
    <w:qFormat/>
    <w:basedOn w:val="para0"/>
    <w:pPr>
      <w:tabs defTabSz="708">
        <w:tab w:val="center" w:pos="4680" w:leader="none"/>
        <w:tab w:val="right" w:pos="9360" w:leader="none"/>
      </w:tabs>
    </w:pPr>
  </w:style>
  <w:style w:type="paragraph" w:styleId="para6">
    <w:name w:val="Normal Indent"/>
    <w:qFormat/>
    <w:basedOn w:val="para0"/>
    <w:pPr>
      <w:ind w:left="720"/>
    </w:pPr>
  </w:style>
  <w:style w:type="paragraph" w:styleId="para7">
    <w:name w:val="Subtitle"/>
    <w:qFormat/>
    <w:basedOn w:val="para0"/>
    <w:next w:val="para0"/>
    <w:pPr>
      <w:ind w:left="86"/>
    </w:pPr>
    <w:rPr>
      <w:i/>
      <w:iCs/>
      <w:color w:val="4f81bd"/>
      <w:spacing w:val="16" w:percent="117"/>
      <w:sz w:val="24"/>
      <w:szCs w:val="24"/>
    </w:rPr>
  </w:style>
  <w:style w:type="paragraph" w:styleId="para8">
    <w:name w:val="Title"/>
    <w:qFormat/>
    <w:basedOn w:val="para0"/>
    <w:next w:val="para0"/>
    <w:pPr>
      <w:spacing w:after="300"/>
      <w:contextualSpacing/>
      <w:pBdr>
        <w:top w:val="nil" w:sz="0" w:space="3" w:color="000000" tmln="20, 20, 20, 0, 60"/>
        <w:left w:val="nil" w:sz="0" w:space="3" w:color="000000" tmln="20, 20, 20, 0, 60"/>
        <w:bottom w:val="single" w:sz="8" w:space="4" w:color="4F81BD" tmln="20, 20, 20, 0, 80"/>
        <w:right w:val="nil" w:sz="0" w:space="3" w:color="000000" tmln="20, 20, 20, 0, 60"/>
        <w:between w:val="nil" w:sz="0" w:space="0" w:color="000000" tmln="20, 20, 20, 0, 0"/>
      </w:pBdr>
      <w:shd w:val="none"/>
    </w:pPr>
    <w:rPr>
      <w:color w:val="17365d"/>
      <w:spacing w:val="4" w:percent="102"/>
      <w:kern w:val="1"/>
      <w:sz w:val="52"/>
      <w:szCs w:val="52"/>
    </w:rPr>
  </w:style>
  <w:style w:type="paragraph" w:styleId="para9">
    <w:name w:val="caption"/>
    <w:qFormat/>
    <w:basedOn w:val="para0"/>
    <w:next w:val="para0"/>
    <w:pPr>
      <w:spacing w:line="240" w:lineRule="auto"/>
    </w:pPr>
    <w:rPr>
      <w:b/>
      <w:bCs/>
      <w:color w:val="4f81bd"/>
      <w:sz w:val="18"/>
      <w:szCs w:val="18"/>
    </w:rPr>
  </w:style>
  <w:style w:type="character" w:styleId="char0" w:default="1">
    <w:name w:val="Default Paragraph Font"/>
  </w:style>
  <w:style w:type="character" w:styleId="char1" w:customStyle="1">
    <w:name w:val="Header Char"/>
    <w:basedOn w:val="char0"/>
  </w:style>
  <w:style w:type="character" w:styleId="char2" w:customStyle="1">
    <w:name w:val="Heading 1 Char"/>
    <w:basedOn w:val="char0"/>
    <w:rPr>
      <w:rFonts w:ascii="Times New Roman" w:hAnsi="Times New Roman" w:eastAsia="Times New Roman" w:cs="Times New Roman"/>
      <w:b/>
      <w:bCs/>
      <w:color w:val="365f91"/>
      <w:sz w:val="28"/>
      <w:szCs w:val="28"/>
    </w:rPr>
  </w:style>
  <w:style w:type="character" w:styleId="char3" w:customStyle="1">
    <w:name w:val="Heading 2 Char"/>
    <w:basedOn w:val="char0"/>
    <w:rPr>
      <w:rFonts w:ascii="Times New Roman" w:hAnsi="Times New Roman" w:eastAsia="Times New Roman" w:cs="Times New Roman"/>
      <w:b/>
      <w:bCs/>
      <w:color w:val="4f81bd"/>
      <w:sz w:val="26"/>
      <w:szCs w:val="26"/>
    </w:rPr>
  </w:style>
  <w:style w:type="character" w:styleId="char4" w:customStyle="1">
    <w:name w:val="Heading 3 Char"/>
    <w:basedOn w:val="char0"/>
    <w:rPr>
      <w:rFonts w:ascii="Times New Roman" w:hAnsi="Times New Roman" w:eastAsia="Times New Roman" w:cs="Times New Roman"/>
      <w:b/>
      <w:bCs/>
      <w:color w:val="4f81bd"/>
    </w:rPr>
  </w:style>
  <w:style w:type="character" w:styleId="char5" w:customStyle="1">
    <w:name w:val="Heading 4 Char"/>
    <w:basedOn w:val="char0"/>
    <w:rPr>
      <w:rFonts w:ascii="Times New Roman" w:hAnsi="Times New Roman" w:eastAsia="Times New Roman" w:cs="Times New Roman"/>
      <w:b/>
      <w:bCs/>
      <w:i/>
      <w:iCs/>
      <w:color w:val="4f81bd"/>
    </w:rPr>
  </w:style>
  <w:style w:type="character" w:styleId="char6" w:customStyle="1">
    <w:name w:val="Subtitle Char"/>
    <w:basedOn w:val="char0"/>
    <w:rPr>
      <w:rFonts w:ascii="Times New Roman" w:hAnsi="Times New Roman" w:eastAsia="Times New Roman" w:cs="Times New Roman"/>
      <w:i/>
      <w:iCs/>
      <w:color w:val="4f81bd"/>
      <w:spacing w:val="16" w:percent="117"/>
      <w:sz w:val="24"/>
      <w:szCs w:val="24"/>
    </w:rPr>
  </w:style>
  <w:style w:type="character" w:styleId="char7" w:customStyle="1">
    <w:name w:val="Title Char"/>
    <w:basedOn w:val="char0"/>
    <w:rPr>
      <w:rFonts w:ascii="Times New Roman" w:hAnsi="Times New Roman" w:eastAsia="Times New Roman" w:cs="Times New Roman"/>
      <w:color w:val="17365d"/>
      <w:spacing w:val="4" w:percent="102"/>
      <w:kern w:val="1"/>
      <w:sz w:val="52"/>
      <w:szCs w:val="52"/>
    </w:rPr>
  </w:style>
  <w:style w:type="character" w:styleId="char8">
    <w:name w:val="Emphasis"/>
    <w:basedOn w:val="char0"/>
    <w:rPr>
      <w:i/>
      <w:iCs/>
    </w:rPr>
  </w:style>
  <w:style w:type="character" w:styleId="char9">
    <w:name w:val="Hyperlink"/>
    <w:basedOn w:val="char0"/>
    <w:rPr>
      <w:color w:val="0000ff"/>
      <w:u w:color="auto" w:val="single"/>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Сетка таблицы"/>
    <w:basedOn w:val="TableNormal"/>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smart.org/" TargetMode="External"/><Relationship Id="rId3" Type="http://schemas.openxmlformats.org/officeDocument/2006/relationships/settings" Target="settings.xml"/><Relationship Id="rId7" Type="http://schemas.openxmlformats.org/officeDocument/2006/relationships/hyperlink" Target="https://mob-edu.ru/?ysclid=mvuv8sd6dc1216888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102</Pages>
  <Words>15756</Words>
  <Characters>89810</Characters>
  <Application>Microsoft Office Word</Application>
  <DocSecurity>0</DocSecurity>
  <Lines>748</Lines>
  <Paragraphs>210</Paragraphs>
  <ScaleCrop>false</ScaleCrop>
  <Company>RePack by SPecialiST</Company>
  <LinksUpToDate>false</LinksUpToDate>
  <CharactersWithSpaces>105356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Образование</cp:lastModifiedBy>
  <cp:revision>2</cp:revision>
  <dcterms:created xsi:type="dcterms:W3CDTF">2026-09-11T12:22:00Z</dcterms:created>
  <dcterms:modified xsi:type="dcterms:W3CDTF">2026-10-30T11:07:00Z</dcterms:modified>
</cp:coreProperties>
</file>